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D6F" w:rsidRDefault="00CE5D6F" w:rsidP="008E0872">
      <w:pPr>
        <w:rPr>
          <w:b/>
          <w:bCs/>
          <w:lang w:val="tt-RU"/>
        </w:rPr>
      </w:pPr>
    </w:p>
    <w:p w:rsidR="00F67A73" w:rsidRPr="00CD5CE8" w:rsidRDefault="00CE5D6F" w:rsidP="00CE5D6F">
      <w:pPr>
        <w:rPr>
          <w:rFonts w:ascii="Times New Roman" w:hAnsi="Times New Roman" w:cs="Times New Roman"/>
          <w:sz w:val="24"/>
          <w:szCs w:val="24"/>
        </w:rPr>
      </w:pPr>
      <w:r>
        <w:rPr>
          <w:b/>
          <w:bCs/>
          <w:noProof/>
          <w:lang w:eastAsia="ru-RU"/>
        </w:rPr>
        <w:drawing>
          <wp:inline distT="0" distB="0" distL="0" distR="0">
            <wp:extent cx="6120130" cy="8655789"/>
            <wp:effectExtent l="19050" t="0" r="0" b="0"/>
            <wp:docPr id="2" name="Рисунок 1" descr="F:\положение о внутренней системы оцен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оложение о внутренней системы оценки.jpg"/>
                    <pic:cNvPicPr>
                      <a:picLocks noChangeAspect="1" noChangeArrowheads="1"/>
                    </pic:cNvPicPr>
                  </pic:nvPicPr>
                  <pic:blipFill>
                    <a:blip r:embed="rId8" cstate="print"/>
                    <a:srcRect/>
                    <a:stretch>
                      <a:fillRect/>
                    </a:stretch>
                  </pic:blipFill>
                  <pic:spPr bwMode="auto">
                    <a:xfrm>
                      <a:off x="0" y="0"/>
                      <a:ext cx="6120130" cy="8655789"/>
                    </a:xfrm>
                    <a:prstGeom prst="rect">
                      <a:avLst/>
                    </a:prstGeom>
                    <a:noFill/>
                    <a:ln w="9525">
                      <a:noFill/>
                      <a:miter lim="800000"/>
                      <a:headEnd/>
                      <a:tailEnd/>
                    </a:ln>
                  </pic:spPr>
                </pic:pic>
              </a:graphicData>
            </a:graphic>
          </wp:inline>
        </w:drawing>
      </w:r>
      <w:bookmarkStart w:id="0" w:name="rating"/>
      <w:r w:rsidR="00F67A73" w:rsidRPr="00CD5CE8">
        <w:rPr>
          <w:rFonts w:ascii="Times New Roman" w:hAnsi="Times New Roman" w:cs="Times New Roman"/>
          <w:sz w:val="24"/>
          <w:szCs w:val="24"/>
        </w:rPr>
        <w:t xml:space="preserve">Государственной программой Российской Федерации </w:t>
      </w:r>
      <w:r w:rsidR="009D0A93" w:rsidRPr="00CD5CE8">
        <w:rPr>
          <w:rFonts w:ascii="Times New Roman" w:hAnsi="Times New Roman" w:cs="Times New Roman"/>
          <w:sz w:val="24"/>
          <w:szCs w:val="24"/>
        </w:rPr>
        <w:t>«</w:t>
      </w:r>
      <w:r w:rsidR="00F67A73" w:rsidRPr="00CD5CE8">
        <w:rPr>
          <w:rFonts w:ascii="Times New Roman" w:hAnsi="Times New Roman" w:cs="Times New Roman"/>
          <w:sz w:val="24"/>
          <w:szCs w:val="24"/>
        </w:rPr>
        <w:t>Развитие образования</w:t>
      </w:r>
      <w:r w:rsidR="009D0A93" w:rsidRPr="00CD5CE8">
        <w:rPr>
          <w:rFonts w:ascii="Times New Roman" w:hAnsi="Times New Roman" w:cs="Times New Roman"/>
          <w:sz w:val="24"/>
          <w:szCs w:val="24"/>
        </w:rPr>
        <w:t>»</w:t>
      </w:r>
      <w:r w:rsidR="00F67A73" w:rsidRPr="00CD5CE8">
        <w:rPr>
          <w:rFonts w:ascii="Times New Roman" w:hAnsi="Times New Roman" w:cs="Times New Roman"/>
          <w:sz w:val="24"/>
          <w:szCs w:val="24"/>
        </w:rPr>
        <w:t>, утвержденной постановлением Правительства Российской Федерации от 26 декабря 2017 г. № 1642;</w:t>
      </w:r>
    </w:p>
    <w:p w:rsidR="002A34E5" w:rsidRPr="00CD5CE8" w:rsidRDefault="002A34E5" w:rsidP="00F67A73">
      <w:pPr>
        <w:numPr>
          <w:ilvl w:val="0"/>
          <w:numId w:val="2"/>
        </w:numPr>
        <w:spacing w:after="0" w:line="240" w:lineRule="auto"/>
        <w:jc w:val="both"/>
        <w:rPr>
          <w:rFonts w:ascii="Times New Roman" w:hAnsi="Times New Roman" w:cs="Times New Roman"/>
          <w:sz w:val="24"/>
          <w:szCs w:val="24"/>
        </w:rPr>
      </w:pPr>
      <w:bookmarkStart w:id="1" w:name="_GoBack"/>
      <w:bookmarkEnd w:id="1"/>
      <w:r w:rsidRPr="00CD5CE8">
        <w:rPr>
          <w:rFonts w:ascii="Times New Roman" w:hAnsi="Times New Roman" w:cs="Times New Roman"/>
          <w:sz w:val="24"/>
          <w:szCs w:val="24"/>
        </w:rPr>
        <w:lastRenderedPageBreak/>
        <w:t>Приказ</w:t>
      </w:r>
      <w:r w:rsidR="0097124F">
        <w:rPr>
          <w:rFonts w:ascii="Times New Roman" w:hAnsi="Times New Roman" w:cs="Times New Roman"/>
          <w:sz w:val="24"/>
          <w:szCs w:val="24"/>
        </w:rPr>
        <w:t>ом</w:t>
      </w:r>
      <w:r w:rsidRPr="00CD5CE8">
        <w:rPr>
          <w:rFonts w:ascii="Times New Roman" w:hAnsi="Times New Roman" w:cs="Times New Roman"/>
          <w:sz w:val="24"/>
          <w:szCs w:val="24"/>
        </w:rPr>
        <w:t xml:space="preserve"> Министерства просвещения Российской Федерации от 13.03.2019 № 114 </w:t>
      </w:r>
      <w:r w:rsidR="009D0A93" w:rsidRPr="00CD5CE8">
        <w:rPr>
          <w:rFonts w:ascii="Times New Roman" w:hAnsi="Times New Roman" w:cs="Times New Roman"/>
          <w:sz w:val="24"/>
          <w:szCs w:val="24"/>
        </w:rPr>
        <w:t>«</w:t>
      </w:r>
      <w:r w:rsidRPr="00CD5CE8">
        <w:rPr>
          <w:rFonts w:ascii="Times New Roman" w:hAnsi="Times New Roman" w:cs="Times New Roman"/>
          <w:sz w:val="24"/>
          <w:szCs w:val="24"/>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sidR="009D0A93" w:rsidRPr="00CD5CE8">
        <w:rPr>
          <w:rFonts w:ascii="Times New Roman" w:hAnsi="Times New Roman" w:cs="Times New Roman"/>
          <w:sz w:val="24"/>
          <w:szCs w:val="24"/>
        </w:rPr>
        <w:t>»</w:t>
      </w:r>
      <w:r w:rsidRPr="00CD5CE8">
        <w:rPr>
          <w:rFonts w:ascii="Times New Roman" w:hAnsi="Times New Roman" w:cs="Times New Roman"/>
          <w:sz w:val="24"/>
          <w:szCs w:val="24"/>
        </w:rPr>
        <w:t>;</w:t>
      </w:r>
    </w:p>
    <w:p w:rsidR="002A34E5" w:rsidRPr="00CD5CE8" w:rsidRDefault="002A34E5" w:rsidP="00F67A73">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Приказ</w:t>
      </w:r>
      <w:r w:rsidR="0097124F">
        <w:rPr>
          <w:rFonts w:ascii="Times New Roman" w:hAnsi="Times New Roman" w:cs="Times New Roman"/>
          <w:sz w:val="24"/>
          <w:szCs w:val="24"/>
        </w:rPr>
        <w:t>ом</w:t>
      </w:r>
      <w:r w:rsidRPr="00CD5CE8">
        <w:rPr>
          <w:rFonts w:ascii="Times New Roman" w:hAnsi="Times New Roman" w:cs="Times New Roman"/>
          <w:sz w:val="24"/>
          <w:szCs w:val="24"/>
        </w:rPr>
        <w:t xml:space="preserve"> Министерства образования и науки Российской Федерации от 22.09.2017 № 955 </w:t>
      </w:r>
      <w:r w:rsidR="009D0A93" w:rsidRPr="00CD5CE8">
        <w:rPr>
          <w:rFonts w:ascii="Times New Roman" w:hAnsi="Times New Roman" w:cs="Times New Roman"/>
          <w:sz w:val="24"/>
          <w:szCs w:val="24"/>
        </w:rPr>
        <w:t>«</w:t>
      </w:r>
      <w:r w:rsidRPr="00CD5CE8">
        <w:rPr>
          <w:rFonts w:ascii="Times New Roman" w:hAnsi="Times New Roman" w:cs="Times New Roman"/>
          <w:sz w:val="24"/>
          <w:szCs w:val="24"/>
        </w:rPr>
        <w:t xml:space="preserve">Об утверждении показателей </w:t>
      </w:r>
      <w:r w:rsidR="009D0A93" w:rsidRPr="00CD5CE8">
        <w:rPr>
          <w:rFonts w:ascii="Times New Roman" w:hAnsi="Times New Roman" w:cs="Times New Roman"/>
          <w:sz w:val="24"/>
          <w:szCs w:val="24"/>
        </w:rPr>
        <w:t>мониторинга системы образования»</w:t>
      </w:r>
      <w:r w:rsidRPr="00CD5CE8">
        <w:rPr>
          <w:rFonts w:ascii="Times New Roman" w:hAnsi="Times New Roman" w:cs="Times New Roman"/>
          <w:sz w:val="24"/>
          <w:szCs w:val="24"/>
        </w:rPr>
        <w:t>;</w:t>
      </w:r>
    </w:p>
    <w:p w:rsidR="008E05CA" w:rsidRPr="008E05CA" w:rsidRDefault="008E05CA" w:rsidP="009E0671">
      <w:pPr>
        <w:numPr>
          <w:ilvl w:val="0"/>
          <w:numId w:val="2"/>
        </w:numPr>
        <w:spacing w:after="0" w:line="240" w:lineRule="auto"/>
        <w:jc w:val="both"/>
        <w:rPr>
          <w:rFonts w:ascii="Times New Roman" w:hAnsi="Times New Roman" w:cs="Times New Roman"/>
          <w:sz w:val="24"/>
          <w:szCs w:val="24"/>
        </w:rPr>
      </w:pPr>
      <w:r w:rsidRPr="008E05CA">
        <w:rPr>
          <w:rFonts w:ascii="Times New Roman" w:eastAsia="Times New Roman" w:hAnsi="Times New Roman" w:cs="Times New Roman"/>
          <w:color w:val="000000"/>
          <w:sz w:val="24"/>
          <w:szCs w:val="24"/>
        </w:rPr>
        <w:t>ФГОС НОО, утв</w:t>
      </w:r>
      <w:r>
        <w:rPr>
          <w:rFonts w:ascii="Times New Roman" w:eastAsia="Times New Roman" w:hAnsi="Times New Roman" w:cs="Times New Roman"/>
          <w:color w:val="000000"/>
          <w:sz w:val="24"/>
          <w:szCs w:val="24"/>
        </w:rPr>
        <w:t xml:space="preserve">ержденным </w:t>
      </w:r>
      <w:r w:rsidRPr="008E05CA">
        <w:rPr>
          <w:rFonts w:ascii="Times New Roman" w:eastAsia="Times New Roman" w:hAnsi="Times New Roman" w:cs="Times New Roman"/>
          <w:color w:val="000000"/>
          <w:sz w:val="24"/>
          <w:szCs w:val="24"/>
        </w:rPr>
        <w:t xml:space="preserve">приказом </w:t>
      </w:r>
      <w:proofErr w:type="spellStart"/>
      <w:r w:rsidRPr="008E05CA">
        <w:rPr>
          <w:rFonts w:ascii="Times New Roman" w:eastAsia="Times New Roman" w:hAnsi="Times New Roman" w:cs="Times New Roman"/>
          <w:color w:val="000000"/>
          <w:sz w:val="24"/>
          <w:szCs w:val="24"/>
        </w:rPr>
        <w:t>Минпросвещения</w:t>
      </w:r>
      <w:proofErr w:type="spellEnd"/>
      <w:r w:rsidRPr="008E05CA">
        <w:rPr>
          <w:rFonts w:ascii="Times New Roman" w:eastAsia="Times New Roman" w:hAnsi="Times New Roman" w:cs="Times New Roman"/>
          <w:color w:val="000000"/>
          <w:sz w:val="24"/>
          <w:szCs w:val="24"/>
        </w:rPr>
        <w:t xml:space="preserve"> России от 31.05.2021 № 286 </w:t>
      </w:r>
    </w:p>
    <w:p w:rsidR="008E05CA" w:rsidRDefault="008E05CA" w:rsidP="009E0671">
      <w:pPr>
        <w:numPr>
          <w:ilvl w:val="0"/>
          <w:numId w:val="2"/>
        </w:numPr>
        <w:spacing w:after="0" w:line="240" w:lineRule="auto"/>
        <w:jc w:val="both"/>
        <w:rPr>
          <w:rFonts w:ascii="Times New Roman" w:hAnsi="Times New Roman" w:cs="Times New Roman"/>
          <w:sz w:val="24"/>
          <w:szCs w:val="24"/>
        </w:rPr>
      </w:pPr>
      <w:r w:rsidRPr="008E05CA">
        <w:rPr>
          <w:rFonts w:ascii="Times New Roman" w:eastAsia="Times New Roman" w:hAnsi="Times New Roman" w:cs="Times New Roman"/>
          <w:color w:val="000000"/>
          <w:sz w:val="24"/>
          <w:szCs w:val="24"/>
        </w:rPr>
        <w:t>ФГОС ООО, утв</w:t>
      </w:r>
      <w:r>
        <w:rPr>
          <w:rFonts w:ascii="Times New Roman" w:eastAsia="Times New Roman" w:hAnsi="Times New Roman" w:cs="Times New Roman"/>
          <w:color w:val="000000"/>
          <w:sz w:val="24"/>
          <w:szCs w:val="24"/>
        </w:rPr>
        <w:t>ержденным</w:t>
      </w:r>
      <w:r w:rsidRPr="008E05CA">
        <w:rPr>
          <w:rFonts w:ascii="Times New Roman" w:eastAsia="Times New Roman" w:hAnsi="Times New Roman" w:cs="Times New Roman"/>
          <w:color w:val="000000"/>
          <w:sz w:val="24"/>
          <w:szCs w:val="24"/>
        </w:rPr>
        <w:t xml:space="preserve"> приказом </w:t>
      </w:r>
      <w:proofErr w:type="spellStart"/>
      <w:r w:rsidRPr="008E05CA">
        <w:rPr>
          <w:rFonts w:ascii="Times New Roman" w:eastAsia="Times New Roman" w:hAnsi="Times New Roman" w:cs="Times New Roman"/>
          <w:color w:val="000000"/>
          <w:sz w:val="24"/>
          <w:szCs w:val="24"/>
        </w:rPr>
        <w:t>Минпросвещения</w:t>
      </w:r>
      <w:proofErr w:type="spellEnd"/>
      <w:r w:rsidRPr="008E05CA">
        <w:rPr>
          <w:rFonts w:ascii="Times New Roman" w:eastAsia="Times New Roman" w:hAnsi="Times New Roman" w:cs="Times New Roman"/>
          <w:color w:val="000000"/>
          <w:sz w:val="24"/>
          <w:szCs w:val="24"/>
        </w:rPr>
        <w:t xml:space="preserve"> России от 31.05.2021 № 287</w:t>
      </w:r>
    </w:p>
    <w:p w:rsidR="00B14BA3" w:rsidRPr="00CD5CE8" w:rsidRDefault="008E05CA" w:rsidP="009E0671">
      <w:pPr>
        <w:numPr>
          <w:ilvl w:val="0"/>
          <w:numId w:val="2"/>
        </w:numPr>
        <w:spacing w:after="0" w:line="240" w:lineRule="auto"/>
        <w:jc w:val="both"/>
        <w:rPr>
          <w:rFonts w:ascii="Times New Roman" w:hAnsi="Times New Roman" w:cs="Times New Roman"/>
          <w:sz w:val="24"/>
          <w:szCs w:val="24"/>
        </w:rPr>
      </w:pPr>
      <w:r w:rsidRPr="008E05CA">
        <w:rPr>
          <w:rFonts w:ascii="Times New Roman" w:eastAsia="Times New Roman" w:hAnsi="Times New Roman" w:cs="Times New Roman"/>
          <w:color w:val="000000"/>
          <w:sz w:val="24"/>
          <w:szCs w:val="24"/>
        </w:rPr>
        <w:t xml:space="preserve">ФГОС </w:t>
      </w:r>
      <w:r>
        <w:rPr>
          <w:rFonts w:ascii="Times New Roman" w:eastAsia="Times New Roman" w:hAnsi="Times New Roman" w:cs="Times New Roman"/>
          <w:color w:val="000000"/>
          <w:sz w:val="24"/>
          <w:szCs w:val="24"/>
        </w:rPr>
        <w:t>С</w:t>
      </w:r>
      <w:r w:rsidRPr="008E05CA">
        <w:rPr>
          <w:rFonts w:ascii="Times New Roman" w:eastAsia="Times New Roman" w:hAnsi="Times New Roman" w:cs="Times New Roman"/>
          <w:color w:val="000000"/>
          <w:sz w:val="24"/>
          <w:szCs w:val="24"/>
        </w:rPr>
        <w:t>ОО</w:t>
      </w:r>
      <w:r>
        <w:rPr>
          <w:rFonts w:ascii="Times New Roman" w:hAnsi="Times New Roman" w:cs="Times New Roman"/>
          <w:sz w:val="24"/>
          <w:szCs w:val="24"/>
        </w:rPr>
        <w:t xml:space="preserve">, </w:t>
      </w:r>
      <w:r w:rsidR="00B14BA3" w:rsidRPr="00CD5CE8">
        <w:rPr>
          <w:rFonts w:ascii="Times New Roman" w:hAnsi="Times New Roman" w:cs="Times New Roman"/>
          <w:sz w:val="24"/>
          <w:szCs w:val="24"/>
        </w:rPr>
        <w:t>утвержденным</w:t>
      </w:r>
      <w:r w:rsidR="00A47E33" w:rsidRPr="00CD5CE8">
        <w:rPr>
          <w:rFonts w:ascii="Times New Roman" w:hAnsi="Times New Roman" w:cs="Times New Roman"/>
          <w:sz w:val="24"/>
          <w:szCs w:val="24"/>
        </w:rPr>
        <w:t xml:space="preserve"> </w:t>
      </w:r>
      <w:r w:rsidR="00B14BA3" w:rsidRPr="00CD5CE8">
        <w:rPr>
          <w:rFonts w:ascii="Times New Roman" w:hAnsi="Times New Roman" w:cs="Times New Roman"/>
          <w:sz w:val="24"/>
          <w:szCs w:val="24"/>
        </w:rPr>
        <w:t>приказом</w:t>
      </w:r>
      <w:r w:rsidR="00A47E33" w:rsidRPr="00CD5CE8">
        <w:rPr>
          <w:rFonts w:ascii="Times New Roman" w:hAnsi="Times New Roman" w:cs="Times New Roman"/>
          <w:sz w:val="24"/>
          <w:szCs w:val="24"/>
        </w:rPr>
        <w:t xml:space="preserve"> </w:t>
      </w:r>
      <w:proofErr w:type="spellStart"/>
      <w:r w:rsidRPr="008E05CA">
        <w:rPr>
          <w:rFonts w:ascii="Times New Roman" w:eastAsia="Times New Roman" w:hAnsi="Times New Roman" w:cs="Times New Roman"/>
          <w:color w:val="000000"/>
          <w:sz w:val="24"/>
          <w:szCs w:val="24"/>
        </w:rPr>
        <w:t>Минпросвещения</w:t>
      </w:r>
      <w:proofErr w:type="spellEnd"/>
      <w:r w:rsidRPr="008E05CA">
        <w:rPr>
          <w:rFonts w:ascii="Times New Roman" w:eastAsia="Times New Roman" w:hAnsi="Times New Roman" w:cs="Times New Roman"/>
          <w:color w:val="000000"/>
          <w:sz w:val="24"/>
          <w:szCs w:val="24"/>
        </w:rPr>
        <w:t xml:space="preserve"> России</w:t>
      </w:r>
      <w:r w:rsidR="0097124F" w:rsidRPr="00CD5CE8">
        <w:rPr>
          <w:rFonts w:ascii="Times New Roman" w:hAnsi="Times New Roman" w:cs="Times New Roman"/>
          <w:sz w:val="24"/>
          <w:szCs w:val="24"/>
        </w:rPr>
        <w:t xml:space="preserve"> </w:t>
      </w:r>
      <w:r w:rsidR="00B14BA3" w:rsidRPr="00CD5CE8">
        <w:rPr>
          <w:rFonts w:ascii="Times New Roman" w:hAnsi="Times New Roman" w:cs="Times New Roman"/>
          <w:sz w:val="24"/>
          <w:szCs w:val="24"/>
        </w:rPr>
        <w:t>от</w:t>
      </w:r>
      <w:r w:rsidR="00A47E33" w:rsidRPr="00CD5CE8">
        <w:rPr>
          <w:rFonts w:ascii="Times New Roman" w:hAnsi="Times New Roman" w:cs="Times New Roman"/>
          <w:sz w:val="24"/>
          <w:szCs w:val="24"/>
        </w:rPr>
        <w:t xml:space="preserve"> </w:t>
      </w:r>
      <w:r w:rsidR="00B14BA3" w:rsidRPr="00CD5CE8">
        <w:rPr>
          <w:rFonts w:ascii="Times New Roman" w:hAnsi="Times New Roman" w:cs="Times New Roman"/>
          <w:sz w:val="24"/>
          <w:szCs w:val="24"/>
        </w:rPr>
        <w:t>17.05.2012</w:t>
      </w:r>
      <w:r w:rsidR="00A47E33" w:rsidRPr="00CD5CE8">
        <w:rPr>
          <w:rFonts w:ascii="Times New Roman" w:hAnsi="Times New Roman" w:cs="Times New Roman"/>
          <w:sz w:val="24"/>
          <w:szCs w:val="24"/>
        </w:rPr>
        <w:t xml:space="preserve"> </w:t>
      </w:r>
      <w:r w:rsidR="00B14BA3" w:rsidRPr="00CD5CE8">
        <w:rPr>
          <w:rFonts w:ascii="Times New Roman" w:hAnsi="Times New Roman" w:cs="Times New Roman"/>
          <w:sz w:val="24"/>
          <w:szCs w:val="24"/>
        </w:rPr>
        <w:t>№ 413;</w:t>
      </w:r>
    </w:p>
    <w:p w:rsidR="004B4B74" w:rsidRPr="00CD5CE8" w:rsidRDefault="004B4B74" w:rsidP="004B4B74">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Федеральным государственным образовательным стандартом начального общего образования обучающихся с ограниченными возможностями здоровья, утвержденным приказом </w:t>
      </w:r>
      <w:r w:rsidR="0097124F" w:rsidRPr="0097124F">
        <w:rPr>
          <w:rFonts w:ascii="Times New Roman" w:hAnsi="Times New Roman" w:cs="Times New Roman"/>
          <w:sz w:val="24"/>
          <w:szCs w:val="24"/>
        </w:rPr>
        <w:t>Министерства образования и науки Российской Федерации</w:t>
      </w:r>
      <w:r w:rsidR="0097124F"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 19.12.2014 №</w:t>
      </w:r>
      <w:r w:rsidR="009D0A93" w:rsidRPr="00CD5CE8">
        <w:rPr>
          <w:rFonts w:ascii="Times New Roman" w:hAnsi="Times New Roman" w:cs="Times New Roman"/>
          <w:sz w:val="24"/>
          <w:szCs w:val="24"/>
        </w:rPr>
        <w:t xml:space="preserve"> </w:t>
      </w:r>
      <w:r w:rsidRPr="00CD5CE8">
        <w:rPr>
          <w:rFonts w:ascii="Times New Roman" w:hAnsi="Times New Roman" w:cs="Times New Roman"/>
          <w:sz w:val="24"/>
          <w:szCs w:val="24"/>
        </w:rPr>
        <w:t xml:space="preserve">1598; </w:t>
      </w:r>
    </w:p>
    <w:p w:rsidR="004B4B74" w:rsidRPr="00CD5CE8" w:rsidRDefault="004B4B74" w:rsidP="004B4B74">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Федеральным государственным образовательным стандартом образования обучающихся с умственной отсталостью (интеллектуальными нарушениями), утвержденным Приказом </w:t>
      </w:r>
      <w:r w:rsidR="0097124F" w:rsidRPr="0097124F">
        <w:rPr>
          <w:rFonts w:ascii="Times New Roman" w:hAnsi="Times New Roman" w:cs="Times New Roman"/>
          <w:sz w:val="24"/>
          <w:szCs w:val="24"/>
        </w:rPr>
        <w:t>Министерства образования и науки Российской Федерации</w:t>
      </w:r>
      <w:r w:rsidR="0097124F"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 19.12.2014 №</w:t>
      </w:r>
      <w:r w:rsidR="009D0A93" w:rsidRPr="00CD5CE8">
        <w:rPr>
          <w:rFonts w:ascii="Times New Roman" w:hAnsi="Times New Roman" w:cs="Times New Roman"/>
          <w:sz w:val="24"/>
          <w:szCs w:val="24"/>
        </w:rPr>
        <w:t xml:space="preserve"> </w:t>
      </w:r>
      <w:r w:rsidRPr="00CD5CE8">
        <w:rPr>
          <w:rFonts w:ascii="Times New Roman" w:hAnsi="Times New Roman" w:cs="Times New Roman"/>
          <w:sz w:val="24"/>
          <w:szCs w:val="24"/>
        </w:rPr>
        <w:t xml:space="preserve">1599; </w:t>
      </w:r>
    </w:p>
    <w:p w:rsidR="00B14BA3" w:rsidRPr="00CD5CE8" w:rsidRDefault="00B14BA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Порядком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проведения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самообследования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организации,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утвержденным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приказом</w:t>
      </w:r>
      <w:r w:rsidR="00A47E33" w:rsidRPr="00CD5CE8">
        <w:rPr>
          <w:rFonts w:ascii="Times New Roman" w:hAnsi="Times New Roman" w:cs="Times New Roman"/>
          <w:sz w:val="24"/>
          <w:szCs w:val="24"/>
        </w:rPr>
        <w:t xml:space="preserve"> </w:t>
      </w:r>
      <w:r w:rsidR="0097124F" w:rsidRPr="0097124F">
        <w:rPr>
          <w:rFonts w:ascii="Times New Roman" w:hAnsi="Times New Roman" w:cs="Times New Roman"/>
          <w:sz w:val="24"/>
          <w:szCs w:val="24"/>
        </w:rPr>
        <w:t>Министерства образования и науки Российской Федерации</w:t>
      </w:r>
      <w:r w:rsidR="0097124F"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14.06.2013</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 4</w:t>
      </w:r>
      <w:r w:rsidR="007B563F" w:rsidRPr="00CD5CE8">
        <w:rPr>
          <w:rFonts w:ascii="Times New Roman" w:hAnsi="Times New Roman" w:cs="Times New Roman"/>
          <w:sz w:val="24"/>
          <w:szCs w:val="24"/>
        </w:rPr>
        <w:t>62</w:t>
      </w:r>
      <w:r w:rsidRPr="00CD5CE8">
        <w:rPr>
          <w:rFonts w:ascii="Times New Roman" w:hAnsi="Times New Roman" w:cs="Times New Roman"/>
          <w:sz w:val="24"/>
          <w:szCs w:val="24"/>
        </w:rPr>
        <w:t>;</w:t>
      </w:r>
    </w:p>
    <w:p w:rsidR="00B14BA3" w:rsidRPr="00CD5CE8" w:rsidRDefault="00B14BA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Показателями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деятельности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организации,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подлежащей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самообследованию,</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утвержденными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приказом</w:t>
      </w:r>
      <w:r w:rsidR="00A47E33" w:rsidRPr="00CD5CE8">
        <w:rPr>
          <w:rFonts w:ascii="Times New Roman" w:hAnsi="Times New Roman" w:cs="Times New Roman"/>
          <w:sz w:val="24"/>
          <w:szCs w:val="24"/>
        </w:rPr>
        <w:t xml:space="preserve"> </w:t>
      </w:r>
      <w:r w:rsidR="0097124F" w:rsidRPr="0097124F">
        <w:rPr>
          <w:rFonts w:ascii="Times New Roman" w:hAnsi="Times New Roman" w:cs="Times New Roman"/>
          <w:sz w:val="24"/>
          <w:szCs w:val="24"/>
        </w:rPr>
        <w:t>Министерства образования и науки Российской Федерации</w:t>
      </w:r>
      <w:r w:rsidR="0097124F"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10.12.2013</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 1324;</w:t>
      </w:r>
    </w:p>
    <w:p w:rsidR="00B14BA3" w:rsidRPr="00CD5CE8" w:rsidRDefault="00B14BA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Показателями,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характеризующими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общие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критерии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оценки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качества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деятельности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организаций,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осуществляющих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образовательную</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деятельность,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утвержденными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приказом</w:t>
      </w:r>
      <w:r w:rsidR="00A47E33" w:rsidRPr="00CD5CE8">
        <w:rPr>
          <w:rFonts w:ascii="Times New Roman" w:hAnsi="Times New Roman" w:cs="Times New Roman"/>
          <w:sz w:val="24"/>
          <w:szCs w:val="24"/>
        </w:rPr>
        <w:t xml:space="preserve"> </w:t>
      </w:r>
      <w:r w:rsidR="0097124F" w:rsidRPr="0097124F">
        <w:rPr>
          <w:rFonts w:ascii="Times New Roman" w:hAnsi="Times New Roman" w:cs="Times New Roman"/>
          <w:sz w:val="24"/>
          <w:szCs w:val="24"/>
        </w:rPr>
        <w:t>Министерства образования и науки Российской Федерации</w:t>
      </w:r>
      <w:r w:rsidR="0097124F"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05.12.2014</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 1547;</w:t>
      </w:r>
    </w:p>
    <w:p w:rsidR="007B563F" w:rsidRPr="00CD5CE8" w:rsidRDefault="0097124F" w:rsidP="007B563F">
      <w:pPr>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Приказом </w:t>
      </w:r>
      <w:r w:rsidRPr="0097124F">
        <w:rPr>
          <w:rFonts w:ascii="Times New Roman" w:hAnsi="Times New Roman" w:cs="Times New Roman"/>
          <w:sz w:val="24"/>
          <w:szCs w:val="24"/>
        </w:rPr>
        <w:t>Федеральной службы по надзору в сфере образования и науки</w:t>
      </w:r>
      <w:r w:rsidRPr="00CD5CE8">
        <w:rPr>
          <w:rFonts w:ascii="Times New Roman" w:hAnsi="Times New Roman" w:cs="Times New Roman"/>
          <w:sz w:val="24"/>
          <w:szCs w:val="24"/>
        </w:rPr>
        <w:t xml:space="preserve"> </w:t>
      </w:r>
      <w:r w:rsidR="007B563F" w:rsidRPr="00CD5CE8">
        <w:rPr>
          <w:rFonts w:ascii="Times New Roman" w:hAnsi="Times New Roman" w:cs="Times New Roman"/>
          <w:sz w:val="24"/>
          <w:szCs w:val="24"/>
        </w:rPr>
        <w:t>№</w:t>
      </w:r>
      <w:r>
        <w:rPr>
          <w:rFonts w:ascii="Times New Roman" w:hAnsi="Times New Roman" w:cs="Times New Roman"/>
          <w:sz w:val="24"/>
          <w:szCs w:val="24"/>
        </w:rPr>
        <w:t xml:space="preserve"> </w:t>
      </w:r>
      <w:r w:rsidR="007B563F" w:rsidRPr="00CD5CE8">
        <w:rPr>
          <w:rFonts w:ascii="Times New Roman" w:hAnsi="Times New Roman" w:cs="Times New Roman"/>
          <w:sz w:val="24"/>
          <w:szCs w:val="24"/>
        </w:rPr>
        <w:t xml:space="preserve">590, </w:t>
      </w:r>
      <w:r w:rsidRPr="0097124F">
        <w:rPr>
          <w:rFonts w:ascii="Times New Roman" w:hAnsi="Times New Roman" w:cs="Times New Roman"/>
          <w:sz w:val="24"/>
          <w:szCs w:val="24"/>
        </w:rPr>
        <w:t>Министерства просвещения Российской Федерации</w:t>
      </w:r>
      <w:r w:rsidRPr="00376909">
        <w:rPr>
          <w:color w:val="FF0000"/>
        </w:rPr>
        <w:t xml:space="preserve"> </w:t>
      </w:r>
      <w:r w:rsidR="007B563F" w:rsidRPr="00CD5CE8">
        <w:rPr>
          <w:rFonts w:ascii="Times New Roman" w:hAnsi="Times New Roman" w:cs="Times New Roman"/>
          <w:sz w:val="24"/>
          <w:szCs w:val="24"/>
        </w:rPr>
        <w:t>№</w:t>
      </w:r>
      <w:r>
        <w:rPr>
          <w:rFonts w:ascii="Times New Roman" w:hAnsi="Times New Roman" w:cs="Times New Roman"/>
          <w:sz w:val="24"/>
          <w:szCs w:val="24"/>
        </w:rPr>
        <w:t xml:space="preserve"> </w:t>
      </w:r>
      <w:r w:rsidR="007B563F" w:rsidRPr="00CD5CE8">
        <w:rPr>
          <w:rFonts w:ascii="Times New Roman" w:hAnsi="Times New Roman" w:cs="Times New Roman"/>
          <w:sz w:val="24"/>
          <w:szCs w:val="24"/>
        </w:rPr>
        <w:t>219 от 06.05.2019 «Об утверждении методологии и критериев оценки качества общего образования в общеобразовательных организациях на основе практики международных исследований качества подготовки обучающихся»</w:t>
      </w:r>
      <w:r w:rsidR="0012086C" w:rsidRPr="00CD5CE8">
        <w:rPr>
          <w:rFonts w:ascii="Times New Roman" w:hAnsi="Times New Roman" w:cs="Times New Roman"/>
          <w:sz w:val="24"/>
          <w:szCs w:val="24"/>
        </w:rPr>
        <w:t>;</w:t>
      </w:r>
    </w:p>
    <w:p w:rsidR="009F3773" w:rsidRPr="00CD5CE8" w:rsidRDefault="009F377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Приказ</w:t>
      </w:r>
      <w:r w:rsidR="0097124F">
        <w:rPr>
          <w:rFonts w:ascii="Times New Roman" w:hAnsi="Times New Roman" w:cs="Times New Roman"/>
          <w:sz w:val="24"/>
          <w:szCs w:val="24"/>
        </w:rPr>
        <w:t>ом</w:t>
      </w:r>
      <w:r w:rsidRPr="00CD5CE8">
        <w:rPr>
          <w:rFonts w:ascii="Times New Roman" w:hAnsi="Times New Roman" w:cs="Times New Roman"/>
          <w:sz w:val="24"/>
          <w:szCs w:val="24"/>
        </w:rPr>
        <w:t xml:space="preserve"> Министерства образования и науки Российской Федерации от 23.08.2017 № 816 </w:t>
      </w:r>
      <w:r w:rsidR="009D0A93" w:rsidRPr="00CD5CE8">
        <w:rPr>
          <w:rFonts w:ascii="Times New Roman" w:hAnsi="Times New Roman" w:cs="Times New Roman"/>
          <w:sz w:val="24"/>
          <w:szCs w:val="24"/>
        </w:rPr>
        <w:t>«</w:t>
      </w:r>
      <w:r w:rsidRPr="00CD5CE8">
        <w:rPr>
          <w:rFonts w:ascii="Times New Roman" w:hAnsi="Times New Roman" w:cs="Times New Roman"/>
          <w:sz w:val="24"/>
          <w:szCs w:val="24"/>
        </w:rPr>
        <w:t xml:space="preserve">Об утверждении Порядка применения </w:t>
      </w:r>
      <w:proofErr w:type="gramStart"/>
      <w:r w:rsidRPr="00CD5CE8">
        <w:rPr>
          <w:rFonts w:ascii="Times New Roman" w:hAnsi="Times New Roman" w:cs="Times New Roman"/>
          <w:sz w:val="24"/>
          <w:szCs w:val="24"/>
        </w:rPr>
        <w:t>организациями</w:t>
      </w:r>
      <w:proofErr w:type="gramEnd"/>
      <w:r w:rsidRPr="00CD5CE8">
        <w:rPr>
          <w:rFonts w:ascii="Times New Roman" w:hAnsi="Times New Roman" w:cs="Times New Roman"/>
          <w:sz w:val="24"/>
          <w:szCs w:val="24"/>
        </w:rPr>
        <w:t xml:space="preserve">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sidR="009D0A93" w:rsidRPr="00CD5CE8">
        <w:rPr>
          <w:rFonts w:ascii="Times New Roman" w:hAnsi="Times New Roman" w:cs="Times New Roman"/>
          <w:sz w:val="24"/>
          <w:szCs w:val="24"/>
        </w:rPr>
        <w:t>»</w:t>
      </w:r>
      <w:r w:rsidR="0012086C" w:rsidRPr="00CD5CE8">
        <w:rPr>
          <w:rFonts w:ascii="Times New Roman" w:hAnsi="Times New Roman" w:cs="Times New Roman"/>
          <w:sz w:val="24"/>
          <w:szCs w:val="24"/>
        </w:rPr>
        <w:t>;</w:t>
      </w:r>
    </w:p>
    <w:p w:rsidR="00B14BA3" w:rsidRPr="00CD5CE8" w:rsidRDefault="0012086C"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У</w:t>
      </w:r>
      <w:r w:rsidR="00B14BA3" w:rsidRPr="00CD5CE8">
        <w:rPr>
          <w:rFonts w:ascii="Times New Roman" w:hAnsi="Times New Roman" w:cs="Times New Roman"/>
          <w:sz w:val="24"/>
          <w:szCs w:val="24"/>
        </w:rPr>
        <w:t>ставом</w:t>
      </w:r>
      <w:r w:rsidR="00A47E33" w:rsidRPr="00CD5CE8">
        <w:rPr>
          <w:rFonts w:ascii="Times New Roman" w:hAnsi="Times New Roman" w:cs="Times New Roman"/>
          <w:sz w:val="24"/>
          <w:szCs w:val="24"/>
        </w:rPr>
        <w:t xml:space="preserve"> </w:t>
      </w:r>
      <w:r w:rsidR="00B14BA3" w:rsidRPr="00CD5CE8">
        <w:rPr>
          <w:rFonts w:ascii="Times New Roman" w:hAnsi="Times New Roman" w:cs="Times New Roman"/>
          <w:sz w:val="24"/>
          <w:szCs w:val="24"/>
        </w:rPr>
        <w:t>ОО;</w:t>
      </w:r>
    </w:p>
    <w:p w:rsidR="00B14BA3" w:rsidRPr="00CD5CE8" w:rsidRDefault="00B14BA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Положением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формах,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периодичности,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порядке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текущего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контроля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промежуточной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аттестации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обучающихся</w:t>
      </w:r>
      <w:r w:rsidR="00E6753B">
        <w:rPr>
          <w:rFonts w:ascii="Times New Roman" w:hAnsi="Times New Roman" w:cs="Times New Roman"/>
          <w:sz w:val="24"/>
          <w:szCs w:val="24"/>
        </w:rPr>
        <w:t xml:space="preserve"> ОО</w:t>
      </w:r>
      <w:r w:rsidRPr="00CD5CE8">
        <w:rPr>
          <w:rFonts w:ascii="Times New Roman" w:hAnsi="Times New Roman" w:cs="Times New Roman"/>
          <w:sz w:val="24"/>
          <w:szCs w:val="24"/>
        </w:rPr>
        <w:t>;</w:t>
      </w:r>
    </w:p>
    <w:p w:rsidR="00B14BA3" w:rsidRPr="00CD5CE8" w:rsidRDefault="00B14BA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Положением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индивидуальном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учете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освоения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обучающимися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поощрений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обучающихся</w:t>
      </w:r>
      <w:r w:rsidR="00E6753B">
        <w:rPr>
          <w:rFonts w:ascii="Times New Roman" w:hAnsi="Times New Roman" w:cs="Times New Roman"/>
          <w:sz w:val="24"/>
          <w:szCs w:val="24"/>
        </w:rPr>
        <w:t xml:space="preserve"> ОО</w:t>
      </w:r>
      <w:r w:rsidRPr="00CD5CE8">
        <w:rPr>
          <w:rFonts w:ascii="Times New Roman" w:hAnsi="Times New Roman" w:cs="Times New Roman"/>
          <w:sz w:val="24"/>
          <w:szCs w:val="24"/>
        </w:rPr>
        <w:t>;</w:t>
      </w:r>
    </w:p>
    <w:p w:rsidR="009F3773" w:rsidRPr="00CD5CE8" w:rsidRDefault="009F3773" w:rsidP="009E0671">
      <w:pPr>
        <w:numPr>
          <w:ilvl w:val="0"/>
          <w:numId w:val="2"/>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Положением о реализации образовательных программ с использованием электронного обучения и дистанционных образовательных технологий</w:t>
      </w:r>
      <w:r w:rsidR="00E6753B">
        <w:rPr>
          <w:rFonts w:ascii="Times New Roman" w:hAnsi="Times New Roman" w:cs="Times New Roman"/>
          <w:sz w:val="24"/>
          <w:szCs w:val="24"/>
        </w:rPr>
        <w:t xml:space="preserve"> ОО</w:t>
      </w:r>
      <w:r w:rsidR="0012086C" w:rsidRPr="00CD5CE8">
        <w:rPr>
          <w:rFonts w:ascii="Times New Roman" w:hAnsi="Times New Roman" w:cs="Times New Roman"/>
          <w:sz w:val="24"/>
          <w:szCs w:val="24"/>
        </w:rPr>
        <w:t>;</w:t>
      </w:r>
      <w:r w:rsidRPr="00CD5CE8">
        <w:rPr>
          <w:rFonts w:ascii="Times New Roman" w:hAnsi="Times New Roman" w:cs="Times New Roman"/>
          <w:sz w:val="24"/>
          <w:szCs w:val="24"/>
        </w:rPr>
        <w:t xml:space="preserve"> </w:t>
      </w:r>
    </w:p>
    <w:p w:rsidR="00B14BA3" w:rsidRPr="00CD5CE8" w:rsidRDefault="00E6753B" w:rsidP="009E0671">
      <w:pPr>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w:t>
      </w:r>
      <w:r w:rsidR="00A331D0" w:rsidRPr="00CD5CE8">
        <w:rPr>
          <w:rFonts w:ascii="Times New Roman" w:hAnsi="Times New Roman" w:cs="Times New Roman"/>
          <w:sz w:val="24"/>
          <w:szCs w:val="24"/>
        </w:rPr>
        <w:t>ными нормативно-правовыми документами, регламентирующими</w:t>
      </w:r>
      <w:r w:rsidR="00216DCC" w:rsidRPr="00CD5CE8">
        <w:rPr>
          <w:rFonts w:ascii="Times New Roman" w:hAnsi="Times New Roman" w:cs="Times New Roman"/>
          <w:sz w:val="24"/>
          <w:szCs w:val="24"/>
        </w:rPr>
        <w:t xml:space="preserve"> деятельность ОО при формировании ВСОКО</w:t>
      </w:r>
      <w:r w:rsidR="00B14BA3" w:rsidRPr="00CD5CE8">
        <w:rPr>
          <w:rFonts w:ascii="Times New Roman" w:hAnsi="Times New Roman" w:cs="Times New Roman"/>
          <w:sz w:val="24"/>
          <w:szCs w:val="24"/>
        </w:rPr>
        <w:t>.</w:t>
      </w:r>
    </w:p>
    <w:p w:rsidR="00B14BA3" w:rsidRPr="00CD5CE8" w:rsidRDefault="00B14BA3" w:rsidP="009E0671">
      <w:pPr>
        <w:pStyle w:val="article"/>
        <w:spacing w:before="0" w:beforeAutospacing="0" w:after="0" w:afterAutospacing="0"/>
        <w:jc w:val="both"/>
      </w:pPr>
      <w:r w:rsidRPr="00CD5CE8">
        <w:t>1.4.</w:t>
      </w:r>
      <w:r w:rsidR="00A47E33" w:rsidRPr="00CD5CE8">
        <w:t xml:space="preserve"> </w:t>
      </w:r>
      <w:r w:rsidRPr="00CD5CE8">
        <w:t>В</w:t>
      </w:r>
      <w:r w:rsidR="00A47E33" w:rsidRPr="00CD5CE8">
        <w:t xml:space="preserve"> </w:t>
      </w:r>
      <w:r w:rsidRPr="00CD5CE8">
        <w:t>Положении</w:t>
      </w:r>
      <w:r w:rsidR="00A47E33" w:rsidRPr="00CD5CE8">
        <w:t xml:space="preserve"> </w:t>
      </w:r>
      <w:r w:rsidRPr="00CD5CE8">
        <w:t>использованы</w:t>
      </w:r>
      <w:r w:rsidR="00A47E33" w:rsidRPr="00CD5CE8">
        <w:t xml:space="preserve"> </w:t>
      </w:r>
      <w:r w:rsidRPr="00CD5CE8">
        <w:t>следующие</w:t>
      </w:r>
      <w:r w:rsidR="00A47E33" w:rsidRPr="00CD5CE8">
        <w:t xml:space="preserve"> </w:t>
      </w:r>
      <w:r w:rsidR="009F3773" w:rsidRPr="00CD5CE8">
        <w:t>понятия и термины</w:t>
      </w:r>
      <w:r w:rsidRPr="00CD5CE8">
        <w:t>:</w:t>
      </w:r>
    </w:p>
    <w:p w:rsidR="009F3773" w:rsidRPr="00CD5CE8" w:rsidRDefault="009F3773" w:rsidP="009F3773">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внутренняя система оценки качества образования (ВСОКО) - это функциональное единство должностных лиц, локальных регуляторов, процедур и методов оценки, посредством которых обеспечивается своевременная и полная информация о соответствии образовательной деятельности ОО требованиям ФГОС и потребностям участников образовательных отношений;</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lastRenderedPageBreak/>
        <w:t>качество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комплексная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характеристика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деятельности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подготовки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обучающегося,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выражающая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степень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его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соответствия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ФГОС,</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федеральным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государственным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требованиям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(или)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потребностям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физического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или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юридического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лица,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интересах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которого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осуществляется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деятельность,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том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числе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степень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достижения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планируемых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результатов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освоения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основной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программы;</w:t>
      </w:r>
    </w:p>
    <w:p w:rsidR="00E22FD6" w:rsidRDefault="003377AE" w:rsidP="003377AE">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качество условий – это выполнение санитарно-гигиенических норм организации образовательной деятельности; организация питания в образовательной организации; реализация мер по обеспечению безопасности обучающихся в организации образовательной деятельности</w:t>
      </w:r>
      <w:r w:rsidR="00E22FD6">
        <w:rPr>
          <w:rFonts w:ascii="Times New Roman" w:hAnsi="Times New Roman" w:cs="Times New Roman"/>
          <w:sz w:val="24"/>
          <w:szCs w:val="24"/>
        </w:rPr>
        <w:t>;</w:t>
      </w:r>
    </w:p>
    <w:p w:rsidR="003377AE" w:rsidRPr="00CD5CE8" w:rsidRDefault="00126667" w:rsidP="003377AE">
      <w:pPr>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г</w:t>
      </w:r>
      <w:r w:rsidR="003377AE" w:rsidRPr="00CD5CE8">
        <w:rPr>
          <w:rFonts w:ascii="Times New Roman" w:hAnsi="Times New Roman" w:cs="Times New Roman"/>
          <w:sz w:val="24"/>
          <w:szCs w:val="24"/>
        </w:rPr>
        <w:t>осударственный</w:t>
      </w:r>
      <w:r>
        <w:rPr>
          <w:rFonts w:ascii="Times New Roman" w:hAnsi="Times New Roman" w:cs="Times New Roman"/>
          <w:sz w:val="24"/>
          <w:szCs w:val="24"/>
        </w:rPr>
        <w:t xml:space="preserve"> образовательный</w:t>
      </w:r>
      <w:r w:rsidR="003377AE" w:rsidRPr="00CD5CE8">
        <w:rPr>
          <w:rFonts w:ascii="Times New Roman" w:hAnsi="Times New Roman" w:cs="Times New Roman"/>
          <w:sz w:val="24"/>
          <w:szCs w:val="24"/>
        </w:rPr>
        <w:t xml:space="preserve"> стандарт</w:t>
      </w:r>
      <w:r>
        <w:rPr>
          <w:rFonts w:ascii="Times New Roman" w:hAnsi="Times New Roman" w:cs="Times New Roman"/>
          <w:sz w:val="24"/>
          <w:szCs w:val="24"/>
        </w:rPr>
        <w:t xml:space="preserve"> (ФГОС)</w:t>
      </w:r>
      <w:r w:rsidR="003377AE" w:rsidRPr="00CD5CE8">
        <w:rPr>
          <w:rFonts w:ascii="Times New Roman" w:hAnsi="Times New Roman" w:cs="Times New Roman"/>
          <w:sz w:val="24"/>
          <w:szCs w:val="24"/>
        </w:rPr>
        <w:t xml:space="preserve"> определяет обязательный минимум содержания образовательных программ, максимальный объем учебной нагрузки обучающихся, требования к уровню подготовки выпускников, требования к условиям организации образовательной деятельности</w:t>
      </w:r>
      <w:r w:rsidR="00E22FD6">
        <w:rPr>
          <w:rFonts w:ascii="Times New Roman" w:hAnsi="Times New Roman" w:cs="Times New Roman"/>
          <w:sz w:val="24"/>
          <w:szCs w:val="24"/>
        </w:rPr>
        <w:t>;</w:t>
      </w:r>
      <w:r w:rsidR="003377AE" w:rsidRPr="00CD5CE8">
        <w:rPr>
          <w:rFonts w:ascii="Times New Roman" w:hAnsi="Times New Roman" w:cs="Times New Roman"/>
          <w:sz w:val="24"/>
          <w:szCs w:val="24"/>
        </w:rPr>
        <w:t xml:space="preserve"> </w:t>
      </w:r>
    </w:p>
    <w:p w:rsidR="009F3773" w:rsidRPr="00CD5CE8" w:rsidRDefault="00B14BA3" w:rsidP="009F3773">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независимая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качества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образования</w:t>
      </w:r>
      <w:r w:rsidR="009F3773" w:rsidRPr="00CD5CE8">
        <w:rPr>
          <w:rFonts w:ascii="Times New Roman" w:hAnsi="Times New Roman" w:cs="Times New Roman"/>
          <w:sz w:val="24"/>
          <w:szCs w:val="24"/>
        </w:rPr>
        <w:t xml:space="preserve"> (НОКО) - регламентируемый на федеральном уровне инструмент внешней оценки качества образования, осуществляемой официально уполномоченным оператором;</w:t>
      </w:r>
    </w:p>
    <w:p w:rsidR="009F3773" w:rsidRPr="00CD5CE8" w:rsidRDefault="009F377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основная образовательная программа</w:t>
      </w:r>
      <w:r w:rsidR="0028773C" w:rsidRPr="00CD5CE8">
        <w:rPr>
          <w:rFonts w:ascii="Times New Roman" w:hAnsi="Times New Roman" w:cs="Times New Roman"/>
          <w:sz w:val="24"/>
          <w:szCs w:val="24"/>
        </w:rPr>
        <w:t xml:space="preserve"> (ООП)</w:t>
      </w:r>
      <w:r w:rsidRPr="00CD5CE8">
        <w:rPr>
          <w:rFonts w:ascii="Times New Roman" w:hAnsi="Times New Roman" w:cs="Times New Roman"/>
          <w:sz w:val="24"/>
          <w:szCs w:val="24"/>
        </w:rPr>
        <w:t xml:space="preserve"> – комплекс основных характеристик образования (объем, содержание, планируемые результаты), организационно-педагогических условий, структура которых задана требованиями ФГОС общего образования;</w:t>
      </w:r>
    </w:p>
    <w:p w:rsidR="009D0A93" w:rsidRPr="00CD5CE8" w:rsidRDefault="009D0A93" w:rsidP="009D0A93">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внутришкольный контроль – общий административный контроль качества образования в ОО, основанный на данных ВСОКО и обеспечивающий функционирование ВСОКО; </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 (оценочная процедура) — установление степени соответствия фактических показателей планируемым или заданным в рамках основной образовательной программы;</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диагностика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контрольный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замер,</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срез;</w:t>
      </w:r>
    </w:p>
    <w:p w:rsidR="00B14BA3" w:rsidRPr="00CD5CE8" w:rsidRDefault="0028773C" w:rsidP="00DD14A8">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w:t>
      </w:r>
      <w:r w:rsidR="00A47E33" w:rsidRPr="00CD5CE8">
        <w:rPr>
          <w:rFonts w:ascii="Times New Roman" w:hAnsi="Times New Roman" w:cs="Times New Roman"/>
          <w:sz w:val="24"/>
          <w:szCs w:val="24"/>
        </w:rPr>
        <w:t xml:space="preserve"> </w:t>
      </w:r>
      <w:r w:rsidR="00B14BA3" w:rsidRPr="00CD5CE8">
        <w:rPr>
          <w:rFonts w:ascii="Times New Roman" w:hAnsi="Times New Roman" w:cs="Times New Roman"/>
          <w:sz w:val="24"/>
          <w:szCs w:val="24"/>
        </w:rPr>
        <w:t>—</w:t>
      </w:r>
      <w:r w:rsidR="00E22FD6" w:rsidRPr="00DA2B43">
        <w:rPr>
          <w:rFonts w:ascii="Times New Roman" w:eastAsia="Times New Roman" w:hAnsi="Times New Roman" w:cs="Times New Roman"/>
          <w:bCs/>
          <w:sz w:val="24"/>
          <w:szCs w:val="24"/>
          <w:lang w:eastAsia="ru-RU"/>
        </w:rPr>
        <w:t>длительное системное наблюдение за управляемым объектом</w:t>
      </w:r>
      <w:r w:rsidR="00E22FD6">
        <w:rPr>
          <w:rFonts w:ascii="Times New Roman" w:eastAsia="Times New Roman" w:hAnsi="Times New Roman" w:cs="Times New Roman"/>
          <w:bCs/>
          <w:sz w:val="24"/>
          <w:szCs w:val="24"/>
          <w:lang w:eastAsia="ru-RU"/>
        </w:rPr>
        <w:t>;</w:t>
      </w:r>
    </w:p>
    <w:p w:rsidR="0028773C" w:rsidRPr="00CD5CE8" w:rsidRDefault="0028773C"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ВПР – всероссийская проверочная работа; </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ГИА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государственная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итоговая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аттестация;</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ЕГЭ</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единый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государственный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экзамен;</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ОГЭ</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основной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государственный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экзамен;</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КИМ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контрольно-измерительные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материалы;</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НИКО – национальные исследования качества образования;</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НОКО – независимая оценка качества образования;</w:t>
      </w:r>
    </w:p>
    <w:p w:rsidR="00B14BA3" w:rsidRPr="00CD5CE8" w:rsidRDefault="00B14BA3"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ООП</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основная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образовательная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программа;</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УУД — универсальные учебные действия; </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АООП – адаптированная основная образовательная программа;</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ОВЗ – ограниченные возможности здоровья;</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СанПиН – санитарно-эпидемиологические правила и нормы;</w:t>
      </w:r>
    </w:p>
    <w:p w:rsidR="0028773C" w:rsidRPr="00CD5CE8" w:rsidRDefault="0028773C" w:rsidP="0028773C">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ДОТ – дистанционные образовательные технологии;</w:t>
      </w:r>
    </w:p>
    <w:p w:rsidR="00B14BA3" w:rsidRPr="00CD5CE8" w:rsidRDefault="0028773C" w:rsidP="009E0671">
      <w:pPr>
        <w:numPr>
          <w:ilvl w:val="0"/>
          <w:numId w:val="3"/>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ЭО – электронное обучение</w:t>
      </w:r>
      <w:r w:rsidR="00B14BA3" w:rsidRPr="00CD5CE8">
        <w:rPr>
          <w:rFonts w:ascii="Times New Roman" w:hAnsi="Times New Roman" w:cs="Times New Roman"/>
          <w:sz w:val="24"/>
          <w:szCs w:val="24"/>
        </w:rPr>
        <w:t>.</w:t>
      </w:r>
    </w:p>
    <w:p w:rsidR="00B14BA3" w:rsidRPr="00CD5CE8" w:rsidRDefault="00B14BA3" w:rsidP="009E0671">
      <w:pPr>
        <w:pStyle w:val="article"/>
        <w:spacing w:before="0" w:beforeAutospacing="0" w:after="0" w:afterAutospacing="0"/>
        <w:jc w:val="both"/>
      </w:pPr>
      <w:r w:rsidRPr="00CD5CE8">
        <w:t>1.5.</w:t>
      </w:r>
      <w:r w:rsidR="00A47E33" w:rsidRPr="00CD5CE8">
        <w:t xml:space="preserve"> </w:t>
      </w:r>
      <w:r w:rsidRPr="00CD5CE8">
        <w:t>ВСОКО</w:t>
      </w:r>
      <w:r w:rsidR="00A47E33" w:rsidRPr="00CD5CE8">
        <w:t xml:space="preserve"> </w:t>
      </w:r>
      <w:r w:rsidRPr="00CD5CE8">
        <w:t>функционирует</w:t>
      </w:r>
      <w:r w:rsidR="00A47E33" w:rsidRPr="00CD5CE8">
        <w:t xml:space="preserve"> </w:t>
      </w:r>
      <w:r w:rsidRPr="00CD5CE8">
        <w:t>как</w:t>
      </w:r>
      <w:r w:rsidR="00A47E33" w:rsidRPr="00CD5CE8">
        <w:t xml:space="preserve"> </w:t>
      </w:r>
      <w:r w:rsidRPr="00CD5CE8">
        <w:t>единая</w:t>
      </w:r>
      <w:r w:rsidR="00A47E33" w:rsidRPr="00CD5CE8">
        <w:t xml:space="preserve"> </w:t>
      </w:r>
      <w:r w:rsidRPr="00CD5CE8">
        <w:t>система</w:t>
      </w:r>
      <w:r w:rsidR="00A47E33" w:rsidRPr="00CD5CE8">
        <w:t xml:space="preserve"> </w:t>
      </w:r>
      <w:r w:rsidRPr="00CD5CE8">
        <w:t>контроля</w:t>
      </w:r>
      <w:r w:rsidR="00A47E33" w:rsidRPr="00CD5CE8">
        <w:t xml:space="preserve"> </w:t>
      </w:r>
      <w:r w:rsidRPr="00CD5CE8">
        <w:t>и</w:t>
      </w:r>
      <w:r w:rsidR="00A47E33" w:rsidRPr="00CD5CE8">
        <w:t xml:space="preserve"> </w:t>
      </w:r>
      <w:r w:rsidRPr="00CD5CE8">
        <w:t>оценки</w:t>
      </w:r>
      <w:r w:rsidR="00A47E33" w:rsidRPr="00CD5CE8">
        <w:t xml:space="preserve"> </w:t>
      </w:r>
      <w:r w:rsidRPr="00CD5CE8">
        <w:t>качества</w:t>
      </w:r>
      <w:r w:rsidR="00A47E33" w:rsidRPr="00CD5CE8">
        <w:t xml:space="preserve"> </w:t>
      </w:r>
      <w:r w:rsidRPr="00CD5CE8">
        <w:t>образования</w:t>
      </w:r>
      <w:r w:rsidR="00A47E33" w:rsidRPr="00CD5CE8">
        <w:t xml:space="preserve"> </w:t>
      </w:r>
      <w:r w:rsidRPr="00CD5CE8">
        <w:t>в</w:t>
      </w:r>
      <w:r w:rsidR="00A47E33" w:rsidRPr="00CD5CE8">
        <w:t xml:space="preserve"> </w:t>
      </w:r>
      <w:r w:rsidRPr="00CD5CE8">
        <w:t>ОО</w:t>
      </w:r>
      <w:r w:rsidR="00A47E33" w:rsidRPr="00CD5CE8">
        <w:t xml:space="preserve"> </w:t>
      </w:r>
      <w:r w:rsidRPr="00CD5CE8">
        <w:t>и</w:t>
      </w:r>
      <w:r w:rsidR="00A47E33" w:rsidRPr="00CD5CE8">
        <w:t xml:space="preserve"> </w:t>
      </w:r>
      <w:r w:rsidRPr="00CD5CE8">
        <w:t>включает</w:t>
      </w:r>
      <w:r w:rsidR="00A47E33" w:rsidRPr="00CD5CE8">
        <w:t xml:space="preserve"> </w:t>
      </w:r>
      <w:r w:rsidRPr="00CD5CE8">
        <w:t>в</w:t>
      </w:r>
      <w:r w:rsidR="00A47E33" w:rsidRPr="00CD5CE8">
        <w:t xml:space="preserve"> </w:t>
      </w:r>
      <w:r w:rsidRPr="00CD5CE8">
        <w:t>себя:</w:t>
      </w:r>
    </w:p>
    <w:p w:rsidR="00B14BA3" w:rsidRPr="00CD5CE8" w:rsidRDefault="00B14BA3" w:rsidP="009E0671">
      <w:pPr>
        <w:numPr>
          <w:ilvl w:val="0"/>
          <w:numId w:val="4"/>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субъекты</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контрольно-оценочной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деятельности;</w:t>
      </w:r>
    </w:p>
    <w:p w:rsidR="00B14BA3" w:rsidRPr="00CD5CE8" w:rsidRDefault="00B14BA3" w:rsidP="009E0671">
      <w:pPr>
        <w:numPr>
          <w:ilvl w:val="0"/>
          <w:numId w:val="4"/>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контрольно-оценочные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процедуры;</w:t>
      </w:r>
    </w:p>
    <w:p w:rsidR="00B14BA3" w:rsidRPr="00CD5CE8" w:rsidRDefault="00B14BA3" w:rsidP="009E0671">
      <w:pPr>
        <w:numPr>
          <w:ilvl w:val="0"/>
          <w:numId w:val="4"/>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контрольно-измерительные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материалы;</w:t>
      </w:r>
    </w:p>
    <w:p w:rsidR="00B14BA3" w:rsidRPr="00CD5CE8" w:rsidRDefault="00B14BA3" w:rsidP="009E0671">
      <w:pPr>
        <w:numPr>
          <w:ilvl w:val="0"/>
          <w:numId w:val="4"/>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аналитические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документы</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для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внутреннего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потребления;</w:t>
      </w:r>
    </w:p>
    <w:p w:rsidR="00B14BA3" w:rsidRPr="00CD5CE8" w:rsidRDefault="00B14BA3" w:rsidP="009E0671">
      <w:pPr>
        <w:numPr>
          <w:ilvl w:val="0"/>
          <w:numId w:val="4"/>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информационно-аналитические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продукты</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для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трансляции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публичных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источниках.</w:t>
      </w:r>
    </w:p>
    <w:p w:rsidR="003834F6" w:rsidRPr="00CD5CE8" w:rsidRDefault="003834F6" w:rsidP="003834F6">
      <w:pPr>
        <w:spacing w:after="0" w:line="240" w:lineRule="auto"/>
        <w:ind w:left="720"/>
        <w:jc w:val="both"/>
        <w:rPr>
          <w:rFonts w:ascii="Times New Roman" w:hAnsi="Times New Roman" w:cs="Times New Roman"/>
          <w:sz w:val="24"/>
          <w:szCs w:val="24"/>
        </w:rPr>
      </w:pPr>
    </w:p>
    <w:p w:rsidR="00B14BA3" w:rsidRPr="00CD5CE8" w:rsidRDefault="00A47E33" w:rsidP="009E0671">
      <w:pPr>
        <w:pStyle w:val="2"/>
        <w:spacing w:before="120" w:after="120" w:line="240" w:lineRule="auto"/>
        <w:jc w:val="both"/>
        <w:rPr>
          <w:rFonts w:ascii="Times New Roman" w:hAnsi="Times New Roman" w:cs="Times New Roman"/>
          <w:b w:val="0"/>
          <w:color w:val="auto"/>
          <w:sz w:val="24"/>
          <w:szCs w:val="24"/>
        </w:rPr>
      </w:pPr>
      <w:r w:rsidRPr="00CD5CE8">
        <w:rPr>
          <w:rFonts w:ascii="Times New Roman" w:hAnsi="Times New Roman" w:cs="Times New Roman"/>
          <w:color w:val="auto"/>
          <w:sz w:val="24"/>
          <w:szCs w:val="24"/>
        </w:rPr>
        <w:lastRenderedPageBreak/>
        <w:t xml:space="preserve"> </w:t>
      </w:r>
      <w:r w:rsidR="00B14BA3" w:rsidRPr="00CD5CE8">
        <w:rPr>
          <w:rFonts w:ascii="Times New Roman" w:hAnsi="Times New Roman" w:cs="Times New Roman"/>
          <w:color w:val="auto"/>
          <w:sz w:val="24"/>
          <w:szCs w:val="24"/>
        </w:rPr>
        <w:t>2.</w:t>
      </w:r>
      <w:r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Организаци</w:t>
      </w:r>
      <w:r w:rsidR="0012086C" w:rsidRPr="00CD5CE8">
        <w:rPr>
          <w:rFonts w:ascii="Times New Roman" w:hAnsi="Times New Roman" w:cs="Times New Roman"/>
          <w:color w:val="auto"/>
          <w:sz w:val="24"/>
          <w:szCs w:val="24"/>
        </w:rPr>
        <w:t>онная модель</w:t>
      </w:r>
      <w:r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ВСОКО</w:t>
      </w:r>
    </w:p>
    <w:p w:rsidR="0012086C" w:rsidRPr="00CD5CE8" w:rsidRDefault="00B14BA3" w:rsidP="0012086C">
      <w:pPr>
        <w:spacing w:after="0"/>
        <w:jc w:val="both"/>
        <w:rPr>
          <w:rFonts w:ascii="Times New Roman" w:eastAsia="Times New Roman" w:hAnsi="Times New Roman" w:cs="Times New Roman"/>
          <w:sz w:val="24"/>
          <w:szCs w:val="24"/>
          <w:lang w:eastAsia="ru-RU"/>
        </w:rPr>
      </w:pPr>
      <w:r w:rsidRPr="00CD5CE8">
        <w:rPr>
          <w:rFonts w:ascii="Times New Roman" w:hAnsi="Times New Roman" w:cs="Times New Roman"/>
          <w:sz w:val="24"/>
          <w:szCs w:val="24"/>
        </w:rPr>
        <w:t>2.1.</w:t>
      </w:r>
      <w:r w:rsidR="00A47E33" w:rsidRPr="00CD5CE8">
        <w:rPr>
          <w:rFonts w:ascii="Times New Roman" w:hAnsi="Times New Roman" w:cs="Times New Roman"/>
          <w:sz w:val="24"/>
          <w:szCs w:val="24"/>
        </w:rPr>
        <w:t xml:space="preserve"> </w:t>
      </w:r>
      <w:r w:rsidR="0012086C" w:rsidRPr="00CD5CE8">
        <w:rPr>
          <w:rFonts w:ascii="Times New Roman" w:eastAsia="Times New Roman" w:hAnsi="Times New Roman" w:cs="Times New Roman"/>
          <w:bCs/>
          <w:sz w:val="24"/>
          <w:szCs w:val="24"/>
          <w:lang w:eastAsia="ru-RU"/>
        </w:rPr>
        <w:t xml:space="preserve">. </w:t>
      </w:r>
      <w:r w:rsidR="0012086C" w:rsidRPr="00CD5CE8">
        <w:rPr>
          <w:rFonts w:ascii="Times New Roman" w:eastAsia="Times New Roman" w:hAnsi="Times New Roman" w:cs="Times New Roman"/>
          <w:sz w:val="24"/>
          <w:szCs w:val="24"/>
          <w:lang w:eastAsia="ru-RU"/>
        </w:rPr>
        <w:t xml:space="preserve">Организационная модель ВСОКО включает как взаимосвязанные </w:t>
      </w:r>
      <w:r w:rsidR="00126667">
        <w:rPr>
          <w:rFonts w:ascii="Times New Roman" w:eastAsia="Times New Roman" w:hAnsi="Times New Roman" w:cs="Times New Roman"/>
          <w:sz w:val="24"/>
          <w:szCs w:val="24"/>
          <w:lang w:eastAsia="ru-RU"/>
        </w:rPr>
        <w:t xml:space="preserve">следующие </w:t>
      </w:r>
      <w:r w:rsidR="0012086C" w:rsidRPr="00CD5CE8">
        <w:rPr>
          <w:rFonts w:ascii="Times New Roman" w:eastAsia="Times New Roman" w:hAnsi="Times New Roman" w:cs="Times New Roman"/>
          <w:sz w:val="24"/>
          <w:szCs w:val="24"/>
          <w:lang w:eastAsia="ru-RU"/>
        </w:rPr>
        <w:t>компоненты:</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функционал должностных лиц;</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локальные нормативные акты и программно-методические документы;</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предмет</w:t>
      </w:r>
      <w:r w:rsidR="008E1F79" w:rsidRPr="00CD5CE8">
        <w:rPr>
          <w:rFonts w:ascii="Times New Roman" w:hAnsi="Times New Roman" w:cs="Times New Roman"/>
          <w:sz w:val="24"/>
          <w:szCs w:val="24"/>
        </w:rPr>
        <w:t>ы</w:t>
      </w:r>
      <w:r w:rsidRPr="00CD5CE8">
        <w:rPr>
          <w:rFonts w:ascii="Times New Roman" w:hAnsi="Times New Roman" w:cs="Times New Roman"/>
          <w:sz w:val="24"/>
          <w:szCs w:val="24"/>
        </w:rPr>
        <w:t>/направления, критерии/показатели оценки предметных и метапредметных результатов и диагностики личностных результатов;</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типы и виды контроля;</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формы и методы контрольно-оценочных и диагностических процедур;</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информационно-аналитические материалы;</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циклограммы и графики контрольно-оценочных и диагностических процедур;</w:t>
      </w:r>
    </w:p>
    <w:p w:rsidR="0012086C" w:rsidRPr="00CD5CE8" w:rsidRDefault="0012086C" w:rsidP="0012086C">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программно-аппаратное обеспечение, цифровые ресурсы.</w:t>
      </w:r>
    </w:p>
    <w:p w:rsidR="00B14BA3" w:rsidRPr="00CD5CE8" w:rsidRDefault="0012086C" w:rsidP="009E0671">
      <w:pPr>
        <w:pStyle w:val="article"/>
        <w:spacing w:before="0" w:beforeAutospacing="0" w:after="0" w:afterAutospacing="0"/>
        <w:jc w:val="both"/>
      </w:pPr>
      <w:r w:rsidRPr="00CD5CE8">
        <w:t xml:space="preserve">2.2. </w:t>
      </w:r>
      <w:r w:rsidR="00B14BA3" w:rsidRPr="00CD5CE8">
        <w:t>Направления</w:t>
      </w:r>
      <w:r w:rsidR="00A47E33" w:rsidRPr="00CD5CE8">
        <w:t xml:space="preserve"> </w:t>
      </w:r>
      <w:r w:rsidR="00B14BA3" w:rsidRPr="00CD5CE8">
        <w:t>ВСОКО:</w:t>
      </w:r>
    </w:p>
    <w:p w:rsidR="00B14BA3" w:rsidRPr="00CD5CE8" w:rsidRDefault="00B14BA3" w:rsidP="009E0671">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008E1F79" w:rsidRPr="00CD5CE8">
        <w:rPr>
          <w:rFonts w:ascii="Times New Roman" w:hAnsi="Times New Roman" w:cs="Times New Roman"/>
          <w:sz w:val="24"/>
          <w:szCs w:val="24"/>
        </w:rPr>
        <w:t>реализуемых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p>
    <w:p w:rsidR="00B14BA3" w:rsidRPr="00CD5CE8" w:rsidRDefault="00B14BA3" w:rsidP="009E0671">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условий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r w:rsidR="008E1F79" w:rsidRPr="00CD5CE8">
        <w:rPr>
          <w:rFonts w:ascii="Times New Roman" w:hAnsi="Times New Roman" w:cs="Times New Roman"/>
          <w:sz w:val="24"/>
          <w:szCs w:val="24"/>
        </w:rPr>
        <w:t xml:space="preserve"> (по уровням общего образования)</w:t>
      </w:r>
      <w:r w:rsidRPr="00CD5CE8">
        <w:rPr>
          <w:rFonts w:ascii="Times New Roman" w:hAnsi="Times New Roman" w:cs="Times New Roman"/>
          <w:sz w:val="24"/>
          <w:szCs w:val="24"/>
        </w:rPr>
        <w:t>;</w:t>
      </w:r>
    </w:p>
    <w:p w:rsidR="008E1F79" w:rsidRPr="00CD5CE8" w:rsidRDefault="008E1F79" w:rsidP="009E0671">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оценка достижения обучающимися планируемых результатов освоения ООП по уровням общего образования </w:t>
      </w:r>
    </w:p>
    <w:p w:rsidR="00B14BA3" w:rsidRPr="00CD5CE8" w:rsidRDefault="00B14BA3" w:rsidP="009E0671">
      <w:pPr>
        <w:numPr>
          <w:ilvl w:val="0"/>
          <w:numId w:val="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удовлетворенности</w:t>
      </w:r>
      <w:r w:rsidR="00A47E33" w:rsidRPr="00CD5CE8">
        <w:rPr>
          <w:rFonts w:ascii="Times New Roman" w:hAnsi="Times New Roman" w:cs="Times New Roman"/>
          <w:sz w:val="24"/>
          <w:szCs w:val="24"/>
        </w:rPr>
        <w:t xml:space="preserve"> </w:t>
      </w:r>
      <w:r w:rsidR="008E1F79" w:rsidRPr="00CD5CE8">
        <w:rPr>
          <w:rFonts w:ascii="Times New Roman" w:hAnsi="Times New Roman" w:cs="Times New Roman"/>
          <w:sz w:val="24"/>
          <w:szCs w:val="24"/>
        </w:rPr>
        <w:t>участников образовательных отношений качеством образования в ОО</w:t>
      </w:r>
      <w:r w:rsidRPr="00CD5CE8">
        <w:rPr>
          <w:rFonts w:ascii="Times New Roman" w:hAnsi="Times New Roman" w:cs="Times New Roman"/>
          <w:sz w:val="24"/>
          <w:szCs w:val="24"/>
        </w:rPr>
        <w:t>.</w:t>
      </w:r>
    </w:p>
    <w:p w:rsidR="008E1F79" w:rsidRPr="00CD5CE8" w:rsidRDefault="00B14BA3" w:rsidP="008E1F79">
      <w:pPr>
        <w:spacing w:after="0"/>
        <w:jc w:val="both"/>
        <w:rPr>
          <w:rFonts w:ascii="Times New Roman" w:eastAsia="Times New Roman" w:hAnsi="Times New Roman" w:cs="Times New Roman"/>
          <w:bCs/>
          <w:sz w:val="24"/>
          <w:szCs w:val="24"/>
          <w:lang w:eastAsia="ru-RU"/>
        </w:rPr>
      </w:pPr>
      <w:r w:rsidRPr="00CD5CE8">
        <w:rPr>
          <w:rFonts w:ascii="Times New Roman" w:hAnsi="Times New Roman" w:cs="Times New Roman"/>
          <w:sz w:val="24"/>
          <w:szCs w:val="24"/>
        </w:rPr>
        <w:t>2.3</w:t>
      </w:r>
      <w:r w:rsidRPr="00CD5CE8">
        <w:rPr>
          <w:rFonts w:ascii="Times New Roman" w:eastAsia="Times New Roman" w:hAnsi="Times New Roman" w:cs="Times New Roman"/>
          <w:sz w:val="24"/>
          <w:szCs w:val="24"/>
          <w:lang w:eastAsia="ru-RU"/>
        </w:rPr>
        <w:t>.</w:t>
      </w:r>
      <w:r w:rsidR="00A47E33" w:rsidRPr="00CD5CE8">
        <w:rPr>
          <w:rFonts w:ascii="Times New Roman" w:eastAsia="Times New Roman" w:hAnsi="Times New Roman" w:cs="Times New Roman"/>
          <w:sz w:val="24"/>
          <w:szCs w:val="24"/>
          <w:lang w:eastAsia="ru-RU"/>
        </w:rPr>
        <w:t xml:space="preserve"> </w:t>
      </w:r>
      <w:r w:rsidR="008E1F79" w:rsidRPr="00CD5CE8">
        <w:rPr>
          <w:rFonts w:ascii="Times New Roman" w:eastAsia="Times New Roman" w:hAnsi="Times New Roman" w:cs="Times New Roman"/>
          <w:sz w:val="24"/>
          <w:szCs w:val="24"/>
          <w:lang w:eastAsia="ru-RU"/>
        </w:rPr>
        <w:t>Контрольно-оценочные и диагностические процедуры ВСОКО реализуют подходы, обозначенные в целевых разделах ООП по каждому уровню общего образования, в подразделах «Система оценки достижения планируемых образовательных результатов обучающихся».</w:t>
      </w:r>
    </w:p>
    <w:p w:rsidR="00A007AF" w:rsidRPr="00CD5CE8" w:rsidRDefault="00A007AF" w:rsidP="00A007AF">
      <w:pPr>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2.4. Состав должностных лиц и их функционал представлен в Приложении 1 к настоящему Положению.</w:t>
      </w:r>
    </w:p>
    <w:p w:rsidR="00A007AF" w:rsidRPr="00CD5CE8" w:rsidRDefault="00A007AF" w:rsidP="00A007AF">
      <w:pPr>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2.5. Критерии и показатели контрольно-оценочных и диагностических процедур представлены в Приложениях 2 – 6 к настоящему Положению.</w:t>
      </w:r>
    </w:p>
    <w:p w:rsidR="00126667" w:rsidRPr="00CD5CE8" w:rsidRDefault="00A007AF" w:rsidP="00126667">
      <w:pPr>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w:t>
      </w:r>
      <w:r w:rsidR="00990972" w:rsidRPr="00CD5CE8">
        <w:rPr>
          <w:rFonts w:ascii="Times New Roman" w:eastAsia="Times New Roman" w:hAnsi="Times New Roman" w:cs="Times New Roman"/>
          <w:sz w:val="24"/>
          <w:szCs w:val="24"/>
          <w:lang w:eastAsia="ru-RU"/>
        </w:rPr>
        <w:t>6</w:t>
      </w:r>
      <w:r w:rsidRPr="00CD5CE8">
        <w:rPr>
          <w:rFonts w:ascii="Times New Roman" w:eastAsia="Times New Roman" w:hAnsi="Times New Roman" w:cs="Times New Roman"/>
          <w:sz w:val="24"/>
          <w:szCs w:val="24"/>
          <w:lang w:eastAsia="ru-RU"/>
        </w:rPr>
        <w:t xml:space="preserve">. Циклограмма контрольно-оценочных и диагностических процедур интегрирована с годовым планом административного контроля, который ежегодно утверждается </w:t>
      </w:r>
      <w:r w:rsidR="00126667" w:rsidRPr="00126667">
        <w:rPr>
          <w:rFonts w:ascii="Times New Roman" w:eastAsia="Times New Roman" w:hAnsi="Times New Roman" w:cs="Times New Roman"/>
          <w:sz w:val="24"/>
          <w:szCs w:val="24"/>
          <w:lang w:eastAsia="ru-RU"/>
        </w:rPr>
        <w:t xml:space="preserve">приказом </w:t>
      </w:r>
      <w:r w:rsidR="00126667" w:rsidRPr="00C86514">
        <w:rPr>
          <w:rFonts w:ascii="Times New Roman" w:eastAsia="Times New Roman" w:hAnsi="Times New Roman" w:cs="Times New Roman"/>
          <w:sz w:val="24"/>
          <w:szCs w:val="24"/>
          <w:lang w:eastAsia="ru-RU"/>
        </w:rPr>
        <w:t>руководителя</w:t>
      </w:r>
      <w:r w:rsidR="00126667" w:rsidRPr="00126667">
        <w:rPr>
          <w:rFonts w:ascii="Times New Roman" w:eastAsia="Times New Roman" w:hAnsi="Times New Roman" w:cs="Times New Roman"/>
          <w:sz w:val="24"/>
          <w:szCs w:val="24"/>
          <w:lang w:eastAsia="ru-RU"/>
        </w:rPr>
        <w:t xml:space="preserve"> ОО об </w:t>
      </w:r>
      <w:r w:rsidR="00126667" w:rsidRPr="00CD5CE8">
        <w:rPr>
          <w:rFonts w:ascii="Times New Roman" w:eastAsia="Times New Roman" w:hAnsi="Times New Roman" w:cs="Times New Roman"/>
          <w:sz w:val="24"/>
          <w:szCs w:val="24"/>
          <w:lang w:eastAsia="ru-RU"/>
        </w:rPr>
        <w:t>административном контроле, проведении самообследования и обеспечении функционирования ВСОКО.</w:t>
      </w:r>
    </w:p>
    <w:p w:rsidR="008E1F79" w:rsidRPr="00CD5CE8" w:rsidRDefault="008E1F79" w:rsidP="00126667">
      <w:pPr>
        <w:spacing w:after="0"/>
        <w:jc w:val="both"/>
      </w:pPr>
    </w:p>
    <w:p w:rsidR="008E1F79" w:rsidRPr="00CD5CE8" w:rsidRDefault="003377AE" w:rsidP="003377AE">
      <w:pPr>
        <w:pStyle w:val="2"/>
        <w:spacing w:before="120" w:after="120"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3. Взаимодействие ВСОКО и ВШК</w:t>
      </w:r>
    </w:p>
    <w:p w:rsidR="00B14BA3" w:rsidRPr="00CD5CE8" w:rsidRDefault="003377AE" w:rsidP="009E0671">
      <w:pPr>
        <w:pStyle w:val="article"/>
        <w:spacing w:before="0" w:beforeAutospacing="0" w:after="0" w:afterAutospacing="0"/>
        <w:jc w:val="both"/>
      </w:pPr>
      <w:r w:rsidRPr="00CD5CE8">
        <w:t xml:space="preserve">3.1. </w:t>
      </w:r>
      <w:r w:rsidR="00B14BA3" w:rsidRPr="00CD5CE8">
        <w:t>Оценочные</w:t>
      </w:r>
      <w:r w:rsidR="00A47E33" w:rsidRPr="00CD5CE8">
        <w:t xml:space="preserve"> </w:t>
      </w:r>
      <w:r w:rsidR="00B14BA3" w:rsidRPr="00CD5CE8">
        <w:t>мероприятия</w:t>
      </w:r>
      <w:r w:rsidR="00A47E33" w:rsidRPr="00CD5CE8">
        <w:t xml:space="preserve"> </w:t>
      </w:r>
      <w:r w:rsidR="00B14BA3" w:rsidRPr="00CD5CE8">
        <w:t>и</w:t>
      </w:r>
      <w:r w:rsidR="00A47E33" w:rsidRPr="00CD5CE8">
        <w:t xml:space="preserve"> </w:t>
      </w:r>
      <w:r w:rsidR="00B14BA3" w:rsidRPr="00CD5CE8">
        <w:t>процедуры</w:t>
      </w:r>
      <w:r w:rsidR="00A47E33" w:rsidRPr="00CD5CE8">
        <w:t xml:space="preserve"> </w:t>
      </w:r>
      <w:r w:rsidR="00B14BA3" w:rsidRPr="00CD5CE8">
        <w:t>в</w:t>
      </w:r>
      <w:r w:rsidR="00A47E33" w:rsidRPr="00CD5CE8">
        <w:t xml:space="preserve"> </w:t>
      </w:r>
      <w:r w:rsidR="00B14BA3" w:rsidRPr="00CD5CE8">
        <w:t>рамках</w:t>
      </w:r>
      <w:r w:rsidR="00A47E33" w:rsidRPr="00CD5CE8">
        <w:t xml:space="preserve"> </w:t>
      </w:r>
      <w:r w:rsidR="00B14BA3" w:rsidRPr="00CD5CE8">
        <w:t>ВСОКО</w:t>
      </w:r>
      <w:r w:rsidR="00A47E33" w:rsidRPr="00CD5CE8">
        <w:t xml:space="preserve"> </w:t>
      </w:r>
      <w:r w:rsidR="00B14BA3" w:rsidRPr="00CD5CE8">
        <w:t>проводятся</w:t>
      </w:r>
      <w:r w:rsidR="00A47E33" w:rsidRPr="00CD5CE8">
        <w:t xml:space="preserve"> </w:t>
      </w:r>
      <w:r w:rsidR="00B14BA3" w:rsidRPr="00CD5CE8">
        <w:t>в</w:t>
      </w:r>
      <w:r w:rsidR="00A47E33" w:rsidRPr="00CD5CE8">
        <w:t xml:space="preserve"> </w:t>
      </w:r>
      <w:r w:rsidR="00B14BA3" w:rsidRPr="00CD5CE8">
        <w:t>течение</w:t>
      </w:r>
      <w:r w:rsidR="00A47E33" w:rsidRPr="00CD5CE8">
        <w:t xml:space="preserve"> </w:t>
      </w:r>
      <w:r w:rsidR="00B14BA3" w:rsidRPr="00CD5CE8">
        <w:t>всего</w:t>
      </w:r>
      <w:r w:rsidR="00A47E33" w:rsidRPr="00CD5CE8">
        <w:t xml:space="preserve"> </w:t>
      </w:r>
      <w:r w:rsidR="00B14BA3" w:rsidRPr="00CD5CE8">
        <w:t>учебного</w:t>
      </w:r>
      <w:r w:rsidR="00A47E33" w:rsidRPr="00CD5CE8">
        <w:t xml:space="preserve"> </w:t>
      </w:r>
      <w:r w:rsidR="00B14BA3" w:rsidRPr="00CD5CE8">
        <w:t>года,</w:t>
      </w:r>
      <w:r w:rsidR="00A47E33" w:rsidRPr="00CD5CE8">
        <w:t xml:space="preserve"> </w:t>
      </w:r>
      <w:r w:rsidR="00B14BA3" w:rsidRPr="00CD5CE8">
        <w:t>результаты</w:t>
      </w:r>
      <w:r w:rsidR="00A47E33" w:rsidRPr="00CD5CE8">
        <w:t xml:space="preserve"> </w:t>
      </w:r>
      <w:r w:rsidR="00B14BA3" w:rsidRPr="00CD5CE8">
        <w:t>обобщаются</w:t>
      </w:r>
      <w:r w:rsidR="00A47E33" w:rsidRPr="00CD5CE8">
        <w:t xml:space="preserve"> </w:t>
      </w:r>
      <w:r w:rsidR="00B14BA3" w:rsidRPr="00CD5CE8">
        <w:t>на</w:t>
      </w:r>
      <w:r w:rsidR="00A47E33" w:rsidRPr="00CD5CE8">
        <w:t xml:space="preserve"> </w:t>
      </w:r>
      <w:r w:rsidR="00B14BA3" w:rsidRPr="00CD5CE8">
        <w:t>этапе</w:t>
      </w:r>
      <w:r w:rsidR="00A47E33" w:rsidRPr="00CD5CE8">
        <w:t xml:space="preserve"> </w:t>
      </w:r>
      <w:r w:rsidR="00B14BA3" w:rsidRPr="00CD5CE8">
        <w:t>подготовки</w:t>
      </w:r>
      <w:r w:rsidR="00A47E33" w:rsidRPr="00CD5CE8">
        <w:t xml:space="preserve"> </w:t>
      </w:r>
      <w:r w:rsidR="00B14BA3" w:rsidRPr="00CD5CE8">
        <w:t>ОО</w:t>
      </w:r>
      <w:r w:rsidR="00A47E33" w:rsidRPr="00CD5CE8">
        <w:t xml:space="preserve"> </w:t>
      </w:r>
      <w:r w:rsidR="00B14BA3" w:rsidRPr="00CD5CE8">
        <w:t>отчета</w:t>
      </w:r>
      <w:r w:rsidR="00A47E33" w:rsidRPr="00CD5CE8">
        <w:t xml:space="preserve"> </w:t>
      </w:r>
      <w:r w:rsidR="00B14BA3" w:rsidRPr="00CD5CE8">
        <w:t>о</w:t>
      </w:r>
      <w:r w:rsidR="00A47E33" w:rsidRPr="00CD5CE8">
        <w:t xml:space="preserve"> </w:t>
      </w:r>
      <w:r w:rsidR="00B14BA3" w:rsidRPr="00CD5CE8">
        <w:t>самообследовании.</w:t>
      </w:r>
    </w:p>
    <w:p w:rsidR="00B14BA3" w:rsidRPr="00CD5CE8" w:rsidRDefault="00D140C9" w:rsidP="009E0671">
      <w:pPr>
        <w:pStyle w:val="article"/>
        <w:spacing w:before="0" w:beforeAutospacing="0" w:after="0" w:afterAutospacing="0"/>
        <w:jc w:val="both"/>
      </w:pPr>
      <w:r w:rsidRPr="00CD5CE8">
        <w:t>3.2</w:t>
      </w:r>
      <w:r w:rsidR="00B14BA3" w:rsidRPr="00CD5CE8">
        <w:t>.</w:t>
      </w:r>
      <w:r w:rsidR="00A47E33" w:rsidRPr="00CD5CE8">
        <w:t xml:space="preserve"> </w:t>
      </w:r>
      <w:r w:rsidR="00B14BA3" w:rsidRPr="00CD5CE8">
        <w:t>Мероприятия</w:t>
      </w:r>
      <w:r w:rsidR="00A47E33" w:rsidRPr="00CD5CE8">
        <w:t xml:space="preserve"> </w:t>
      </w:r>
      <w:r w:rsidR="00B14BA3" w:rsidRPr="00CD5CE8">
        <w:t>ВШК</w:t>
      </w:r>
      <w:r w:rsidR="00A47E33" w:rsidRPr="00CD5CE8">
        <w:t xml:space="preserve"> </w:t>
      </w:r>
      <w:r w:rsidR="00B14BA3" w:rsidRPr="00CD5CE8">
        <w:t>являются</w:t>
      </w:r>
      <w:r w:rsidR="00A47E33" w:rsidRPr="00CD5CE8">
        <w:t xml:space="preserve"> </w:t>
      </w:r>
      <w:r w:rsidR="00EF43FE" w:rsidRPr="00CD5CE8">
        <w:t xml:space="preserve">неотъемлемой </w:t>
      </w:r>
      <w:r w:rsidR="00B14BA3" w:rsidRPr="00CD5CE8">
        <w:t>частью</w:t>
      </w:r>
      <w:r w:rsidR="00A47E33" w:rsidRPr="00CD5CE8">
        <w:t xml:space="preserve"> </w:t>
      </w:r>
      <w:r w:rsidR="00B14BA3" w:rsidRPr="00CD5CE8">
        <w:t>ВСОКО.</w:t>
      </w:r>
    </w:p>
    <w:p w:rsidR="00B14BA3" w:rsidRPr="00CD5CE8" w:rsidRDefault="00D140C9" w:rsidP="009E0671">
      <w:pPr>
        <w:pStyle w:val="article"/>
        <w:spacing w:before="0" w:beforeAutospacing="0" w:after="0" w:afterAutospacing="0"/>
        <w:jc w:val="both"/>
      </w:pPr>
      <w:r w:rsidRPr="00CD5CE8">
        <w:t>3.3</w:t>
      </w:r>
      <w:r w:rsidR="00B14BA3" w:rsidRPr="00CD5CE8">
        <w:t>.</w:t>
      </w:r>
      <w:r w:rsidR="00A47E33" w:rsidRPr="00CD5CE8">
        <w:t xml:space="preserve"> </w:t>
      </w:r>
      <w:r w:rsidR="00B14BA3" w:rsidRPr="00CD5CE8">
        <w:t>Основные</w:t>
      </w:r>
      <w:r w:rsidR="00A47E33" w:rsidRPr="00CD5CE8">
        <w:t xml:space="preserve"> </w:t>
      </w:r>
      <w:r w:rsidR="00B14BA3" w:rsidRPr="00CD5CE8">
        <w:t>мероприятия</w:t>
      </w:r>
      <w:r w:rsidR="00A47E33" w:rsidRPr="00CD5CE8">
        <w:t xml:space="preserve"> </w:t>
      </w:r>
      <w:r w:rsidR="00B14BA3" w:rsidRPr="00CD5CE8">
        <w:t>ВСОКО:</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соответствия</w:t>
      </w:r>
      <w:r w:rsidR="00A47E33" w:rsidRPr="00CD5CE8">
        <w:rPr>
          <w:rFonts w:ascii="Times New Roman" w:hAnsi="Times New Roman" w:cs="Times New Roman"/>
          <w:sz w:val="24"/>
          <w:szCs w:val="24"/>
        </w:rPr>
        <w:t xml:space="preserve"> </w:t>
      </w:r>
      <w:r w:rsidR="00126667">
        <w:rPr>
          <w:rFonts w:ascii="Times New Roman" w:hAnsi="Times New Roman" w:cs="Times New Roman"/>
          <w:sz w:val="24"/>
          <w:szCs w:val="24"/>
        </w:rPr>
        <w:t xml:space="preserve">ФГОС </w:t>
      </w:r>
      <w:r w:rsidRPr="00CD5CE8">
        <w:rPr>
          <w:rFonts w:ascii="Times New Roman" w:hAnsi="Times New Roman" w:cs="Times New Roman"/>
          <w:sz w:val="24"/>
          <w:szCs w:val="24"/>
        </w:rPr>
        <w:t>реализуемых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контроль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рабочих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условий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ООП</w:t>
      </w:r>
      <w:r w:rsidR="00A47E33" w:rsidRPr="00CD5CE8">
        <w:rPr>
          <w:rFonts w:ascii="Times New Roman" w:hAnsi="Times New Roman" w:cs="Times New Roman"/>
          <w:sz w:val="24"/>
          <w:szCs w:val="24"/>
        </w:rPr>
        <w:t xml:space="preserve"> </w:t>
      </w:r>
      <w:r w:rsidR="00126667">
        <w:rPr>
          <w:rFonts w:ascii="Times New Roman" w:hAnsi="Times New Roman" w:cs="Times New Roman"/>
          <w:sz w:val="24"/>
          <w:szCs w:val="24"/>
        </w:rPr>
        <w:t>в соответствии с ФГОС</w:t>
      </w:r>
      <w:r w:rsidRPr="00CD5CE8">
        <w:rPr>
          <w:rFonts w:ascii="Times New Roman" w:hAnsi="Times New Roman" w:cs="Times New Roman"/>
          <w:sz w:val="24"/>
          <w:szCs w:val="24"/>
        </w:rPr>
        <w:t>;</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контроль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состояния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условий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ООП</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мониторинг</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«дорожной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карты»</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развития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условий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ООП;</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сформированности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развития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метапредметных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результатов;</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уровня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достижения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обучающимися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планируемых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предметных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метапредметных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результатов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освоения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основных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индивидуального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прогресса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обучающегося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достижении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предметных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метапредметных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результатов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освоения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основных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личностного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развития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обучающихся,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сформированности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личностных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УУД;</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lastRenderedPageBreak/>
        <w:t>контроль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программы</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воспитания;</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контроль</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реализации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программы</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коррекционной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работы;</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оценка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удовлетворенности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участников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образовательных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отношений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качеством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образования;</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систематизация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обработка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оценочной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информации,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подготовка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аналитических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документов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итогам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ВСОКО;</w:t>
      </w:r>
    </w:p>
    <w:p w:rsidR="00B14BA3" w:rsidRPr="00CD5CE8" w:rsidRDefault="00B14BA3" w:rsidP="009E0671">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подготовка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отчета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самообследовании,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том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числе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для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размещения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на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официальном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сайте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ОО.</w:t>
      </w:r>
    </w:p>
    <w:p w:rsidR="00B14BA3" w:rsidRPr="00CD5CE8" w:rsidRDefault="00D140C9" w:rsidP="009E0671">
      <w:pPr>
        <w:pStyle w:val="article"/>
        <w:spacing w:before="0" w:beforeAutospacing="0" w:after="0" w:afterAutospacing="0"/>
        <w:jc w:val="both"/>
      </w:pPr>
      <w:r w:rsidRPr="00CD5CE8">
        <w:t>3.4</w:t>
      </w:r>
      <w:r w:rsidR="00B14BA3" w:rsidRPr="00CD5CE8">
        <w:t>.</w:t>
      </w:r>
      <w:r w:rsidR="00A47E33" w:rsidRPr="00CD5CE8">
        <w:t xml:space="preserve"> </w:t>
      </w:r>
      <w:r w:rsidR="00B14BA3" w:rsidRPr="00CD5CE8">
        <w:t>Состав</w:t>
      </w:r>
      <w:r w:rsidR="00A47E33" w:rsidRPr="00CD5CE8">
        <w:t xml:space="preserve"> </w:t>
      </w:r>
      <w:r w:rsidR="00B14BA3" w:rsidRPr="00CD5CE8">
        <w:t>должностных</w:t>
      </w:r>
      <w:r w:rsidR="00A47E33" w:rsidRPr="00CD5CE8">
        <w:t xml:space="preserve"> </w:t>
      </w:r>
      <w:r w:rsidR="00B14BA3" w:rsidRPr="00CD5CE8">
        <w:t>лиц,</w:t>
      </w:r>
      <w:r w:rsidR="00A47E33" w:rsidRPr="00CD5CE8">
        <w:t xml:space="preserve"> </w:t>
      </w:r>
      <w:r w:rsidR="00B14BA3" w:rsidRPr="00CD5CE8">
        <w:t>выполняемый</w:t>
      </w:r>
      <w:r w:rsidR="00A47E33" w:rsidRPr="00CD5CE8">
        <w:t xml:space="preserve"> </w:t>
      </w:r>
      <w:r w:rsidR="00B14BA3" w:rsidRPr="00CD5CE8">
        <w:t>ими</w:t>
      </w:r>
      <w:r w:rsidR="00A47E33" w:rsidRPr="00CD5CE8">
        <w:t xml:space="preserve"> </w:t>
      </w:r>
      <w:r w:rsidR="00B14BA3" w:rsidRPr="00CD5CE8">
        <w:t>в</w:t>
      </w:r>
      <w:r w:rsidR="00A47E33" w:rsidRPr="00CD5CE8">
        <w:t xml:space="preserve"> </w:t>
      </w:r>
      <w:r w:rsidR="00B14BA3" w:rsidRPr="00CD5CE8">
        <w:t>рамках</w:t>
      </w:r>
      <w:r w:rsidR="00A47E33" w:rsidRPr="00CD5CE8">
        <w:t xml:space="preserve"> </w:t>
      </w:r>
      <w:r w:rsidR="00B14BA3" w:rsidRPr="00CD5CE8">
        <w:t>ВСОКО</w:t>
      </w:r>
      <w:r w:rsidR="00A47E33" w:rsidRPr="00CD5CE8">
        <w:t xml:space="preserve"> </w:t>
      </w:r>
      <w:r w:rsidR="00B14BA3" w:rsidRPr="00CD5CE8">
        <w:t>функционал,</w:t>
      </w:r>
      <w:r w:rsidR="00A47E33" w:rsidRPr="00CD5CE8">
        <w:t xml:space="preserve"> </w:t>
      </w:r>
      <w:r w:rsidR="00B14BA3" w:rsidRPr="00CD5CE8">
        <w:t>состав</w:t>
      </w:r>
      <w:r w:rsidR="00A47E33" w:rsidRPr="00CD5CE8">
        <w:t xml:space="preserve"> </w:t>
      </w:r>
      <w:r w:rsidR="00B14BA3" w:rsidRPr="00CD5CE8">
        <w:t>и</w:t>
      </w:r>
      <w:r w:rsidR="00A47E33" w:rsidRPr="00CD5CE8">
        <w:t xml:space="preserve"> </w:t>
      </w:r>
      <w:r w:rsidR="00B14BA3" w:rsidRPr="00CD5CE8">
        <w:t>сроки</w:t>
      </w:r>
      <w:r w:rsidR="00A47E33" w:rsidRPr="00CD5CE8">
        <w:t xml:space="preserve"> </w:t>
      </w:r>
      <w:r w:rsidR="00B14BA3" w:rsidRPr="00CD5CE8">
        <w:t>контрольно-оценочных</w:t>
      </w:r>
      <w:r w:rsidR="00A47E33" w:rsidRPr="00CD5CE8">
        <w:t xml:space="preserve"> </w:t>
      </w:r>
      <w:r w:rsidR="00B14BA3" w:rsidRPr="00CD5CE8">
        <w:t>мероприятий</w:t>
      </w:r>
      <w:r w:rsidR="00A47E33" w:rsidRPr="00CD5CE8">
        <w:t xml:space="preserve"> </w:t>
      </w:r>
      <w:r w:rsidR="00B14BA3" w:rsidRPr="00CD5CE8">
        <w:t>определяются</w:t>
      </w:r>
      <w:r w:rsidR="00A47E33" w:rsidRPr="00CD5CE8">
        <w:t xml:space="preserve"> </w:t>
      </w:r>
      <w:r w:rsidR="00B14BA3" w:rsidRPr="00CD5CE8">
        <w:t>ежегодным</w:t>
      </w:r>
      <w:r w:rsidR="00A47E33" w:rsidRPr="00CD5CE8">
        <w:t xml:space="preserve"> </w:t>
      </w:r>
      <w:r w:rsidR="00B14BA3" w:rsidRPr="00CD5CE8">
        <w:t>приказом</w:t>
      </w:r>
      <w:r w:rsidR="00A47E33" w:rsidRPr="00CD5CE8">
        <w:t xml:space="preserve"> </w:t>
      </w:r>
      <w:r w:rsidR="00B14BA3" w:rsidRPr="00CD5CE8">
        <w:t>руководителя</w:t>
      </w:r>
      <w:r w:rsidR="00A47E33" w:rsidRPr="00CD5CE8">
        <w:t xml:space="preserve"> </w:t>
      </w:r>
      <w:r w:rsidR="00B14BA3" w:rsidRPr="00CD5CE8">
        <w:t>ОО</w:t>
      </w:r>
      <w:r w:rsidR="00A47E33" w:rsidRPr="00CD5CE8">
        <w:t xml:space="preserve"> </w:t>
      </w:r>
      <w:r w:rsidR="00B14BA3" w:rsidRPr="00CD5CE8">
        <w:t>об</w:t>
      </w:r>
      <w:r w:rsidR="00A47E33" w:rsidRPr="00CD5CE8">
        <w:t xml:space="preserve"> </w:t>
      </w:r>
      <w:r w:rsidR="00B14BA3" w:rsidRPr="00CD5CE8">
        <w:t>организации</w:t>
      </w:r>
      <w:r w:rsidR="00A47E33" w:rsidRPr="00CD5CE8">
        <w:t xml:space="preserve"> </w:t>
      </w:r>
      <w:r w:rsidR="00B14BA3" w:rsidRPr="00CD5CE8">
        <w:t>и</w:t>
      </w:r>
      <w:r w:rsidR="00A47E33" w:rsidRPr="00CD5CE8">
        <w:t xml:space="preserve"> </w:t>
      </w:r>
      <w:r w:rsidR="00B14BA3" w:rsidRPr="00CD5CE8">
        <w:t>проведении</w:t>
      </w:r>
      <w:r w:rsidR="00A47E33" w:rsidRPr="00CD5CE8">
        <w:t xml:space="preserve"> </w:t>
      </w:r>
      <w:r w:rsidR="00B14BA3" w:rsidRPr="00CD5CE8">
        <w:t>контрольно-оценочной</w:t>
      </w:r>
      <w:r w:rsidR="00A47E33" w:rsidRPr="00CD5CE8">
        <w:t xml:space="preserve"> </w:t>
      </w:r>
      <w:r w:rsidR="00B14BA3" w:rsidRPr="00CD5CE8">
        <w:t>деятельности</w:t>
      </w:r>
      <w:r w:rsidR="00A47E33" w:rsidRPr="00CD5CE8">
        <w:t xml:space="preserve"> </w:t>
      </w:r>
      <w:r w:rsidR="00B14BA3" w:rsidRPr="00CD5CE8">
        <w:t>и</w:t>
      </w:r>
      <w:r w:rsidR="00A47E33" w:rsidRPr="00CD5CE8">
        <w:t xml:space="preserve"> </w:t>
      </w:r>
      <w:r w:rsidR="00B14BA3" w:rsidRPr="00CD5CE8">
        <w:t>подготовке</w:t>
      </w:r>
      <w:r w:rsidR="00A47E33" w:rsidRPr="00CD5CE8">
        <w:t xml:space="preserve"> </w:t>
      </w:r>
      <w:r w:rsidR="00B14BA3" w:rsidRPr="00CD5CE8">
        <w:t>отчета</w:t>
      </w:r>
      <w:r w:rsidR="00A47E33" w:rsidRPr="00CD5CE8">
        <w:t xml:space="preserve"> </w:t>
      </w:r>
      <w:r w:rsidR="00B14BA3" w:rsidRPr="00CD5CE8">
        <w:t>о</w:t>
      </w:r>
      <w:r w:rsidR="00A47E33" w:rsidRPr="00CD5CE8">
        <w:t xml:space="preserve"> </w:t>
      </w:r>
      <w:r w:rsidR="00B14BA3" w:rsidRPr="00CD5CE8">
        <w:t>самообследовании.</w:t>
      </w:r>
    </w:p>
    <w:p w:rsidR="00B14BA3" w:rsidRPr="00CD5CE8" w:rsidRDefault="00D140C9" w:rsidP="009E0671">
      <w:pPr>
        <w:pStyle w:val="article"/>
        <w:spacing w:before="0" w:beforeAutospacing="0" w:after="0" w:afterAutospacing="0"/>
        <w:jc w:val="both"/>
      </w:pPr>
      <w:r w:rsidRPr="00CD5CE8">
        <w:t>3.5</w:t>
      </w:r>
      <w:r w:rsidR="00B14BA3" w:rsidRPr="00CD5CE8">
        <w:t>.</w:t>
      </w:r>
      <w:r w:rsidR="00A47E33" w:rsidRPr="00CD5CE8">
        <w:t xml:space="preserve"> </w:t>
      </w:r>
      <w:r w:rsidR="00B14BA3" w:rsidRPr="00CD5CE8">
        <w:t>Контрольно-оценочные</w:t>
      </w:r>
      <w:r w:rsidR="00A47E33" w:rsidRPr="00CD5CE8">
        <w:t xml:space="preserve"> </w:t>
      </w:r>
      <w:r w:rsidR="00B14BA3" w:rsidRPr="00CD5CE8">
        <w:t>мероприятия</w:t>
      </w:r>
      <w:r w:rsidR="00A47E33" w:rsidRPr="00CD5CE8">
        <w:t xml:space="preserve"> </w:t>
      </w:r>
      <w:r w:rsidR="00B14BA3" w:rsidRPr="00CD5CE8">
        <w:t>и</w:t>
      </w:r>
      <w:r w:rsidR="00A47E33" w:rsidRPr="00CD5CE8">
        <w:t xml:space="preserve"> </w:t>
      </w:r>
      <w:r w:rsidR="00B14BA3" w:rsidRPr="00CD5CE8">
        <w:t>процедуры</w:t>
      </w:r>
      <w:r w:rsidR="00A47E33" w:rsidRPr="00CD5CE8">
        <w:t xml:space="preserve"> </w:t>
      </w:r>
      <w:r w:rsidR="00B14BA3" w:rsidRPr="00CD5CE8">
        <w:t>в</w:t>
      </w:r>
      <w:r w:rsidR="00A47E33" w:rsidRPr="00CD5CE8">
        <w:t xml:space="preserve"> </w:t>
      </w:r>
      <w:r w:rsidR="00B14BA3" w:rsidRPr="00CD5CE8">
        <w:t>рамках</w:t>
      </w:r>
      <w:r w:rsidR="00A47E33" w:rsidRPr="00CD5CE8">
        <w:t xml:space="preserve"> </w:t>
      </w:r>
      <w:r w:rsidR="00B14BA3" w:rsidRPr="00CD5CE8">
        <w:t>ВСОКО</w:t>
      </w:r>
      <w:r w:rsidR="00A47E33" w:rsidRPr="00CD5CE8">
        <w:t xml:space="preserve"> </w:t>
      </w:r>
      <w:r w:rsidR="00B14BA3" w:rsidRPr="00CD5CE8">
        <w:t>включаются</w:t>
      </w:r>
      <w:r w:rsidR="00A47E33" w:rsidRPr="00CD5CE8">
        <w:t xml:space="preserve"> </w:t>
      </w:r>
      <w:r w:rsidR="00B14BA3" w:rsidRPr="00CD5CE8">
        <w:t>в</w:t>
      </w:r>
      <w:r w:rsidR="00A47E33" w:rsidRPr="00CD5CE8">
        <w:t xml:space="preserve"> </w:t>
      </w:r>
      <w:r w:rsidR="00B14BA3" w:rsidRPr="00CD5CE8">
        <w:t>годовой</w:t>
      </w:r>
      <w:r w:rsidR="00A47E33" w:rsidRPr="00CD5CE8">
        <w:t xml:space="preserve"> </w:t>
      </w:r>
      <w:r w:rsidR="00B14BA3" w:rsidRPr="00CD5CE8">
        <w:t>план</w:t>
      </w:r>
      <w:r w:rsidR="00A47E33" w:rsidRPr="00CD5CE8">
        <w:t xml:space="preserve"> </w:t>
      </w:r>
      <w:r w:rsidR="00B14BA3" w:rsidRPr="00CD5CE8">
        <w:t>работы</w:t>
      </w:r>
      <w:r w:rsidR="00A47E33" w:rsidRPr="00CD5CE8">
        <w:t xml:space="preserve"> </w:t>
      </w:r>
      <w:r w:rsidR="00B14BA3" w:rsidRPr="00CD5CE8">
        <w:t>ОО.</w:t>
      </w:r>
    </w:p>
    <w:p w:rsidR="00EF43FE" w:rsidRPr="00CD5CE8" w:rsidRDefault="00EF43FE" w:rsidP="00EF43FE">
      <w:pPr>
        <w:pStyle w:val="article"/>
        <w:spacing w:before="0" w:beforeAutospacing="0" w:after="0" w:afterAutospacing="0"/>
        <w:jc w:val="both"/>
      </w:pPr>
      <w:r w:rsidRPr="00CD5CE8">
        <w:t>3.6. Данные ВШК используются для установления обратной связи субъектов управления качеством образования в ОО.</w:t>
      </w:r>
    </w:p>
    <w:p w:rsidR="00EF43FE" w:rsidRPr="00CD5CE8" w:rsidRDefault="00EF43FE" w:rsidP="00EF43FE">
      <w:pPr>
        <w:pStyle w:val="article"/>
        <w:spacing w:before="0" w:beforeAutospacing="0" w:after="0" w:afterAutospacing="0"/>
        <w:jc w:val="both"/>
      </w:pPr>
      <w:r w:rsidRPr="00CD5CE8">
        <w:t>3.7. Данные ВШК выступают предметом различных мониторингов, перечень которых определен настоящим Положением.</w:t>
      </w:r>
    </w:p>
    <w:p w:rsidR="003834F6" w:rsidRPr="00CD5CE8" w:rsidRDefault="003834F6" w:rsidP="00EF43FE">
      <w:pPr>
        <w:pStyle w:val="article"/>
        <w:spacing w:before="0" w:beforeAutospacing="0" w:after="0" w:afterAutospacing="0"/>
        <w:jc w:val="both"/>
      </w:pPr>
    </w:p>
    <w:p w:rsidR="00B14BA3" w:rsidRPr="00CD5CE8" w:rsidRDefault="00EF43FE" w:rsidP="009E0671">
      <w:pPr>
        <w:pStyle w:val="2"/>
        <w:spacing w:before="120" w:after="120"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4</w:t>
      </w:r>
      <w:r w:rsidR="00B14BA3" w:rsidRPr="00CD5CE8">
        <w:rPr>
          <w:rFonts w:ascii="Times New Roman" w:hAnsi="Times New Roman" w:cs="Times New Roman"/>
          <w:color w:val="auto"/>
          <w:sz w:val="24"/>
          <w:szCs w:val="24"/>
        </w:rPr>
        <w:t>.</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Оценка</w:t>
      </w:r>
      <w:r w:rsidR="00A47E33" w:rsidRPr="00CD5CE8">
        <w:rPr>
          <w:rFonts w:ascii="Times New Roman" w:hAnsi="Times New Roman" w:cs="Times New Roman"/>
          <w:color w:val="auto"/>
          <w:sz w:val="24"/>
          <w:szCs w:val="24"/>
        </w:rPr>
        <w:t xml:space="preserve"> </w:t>
      </w:r>
      <w:r w:rsidR="000A5EE7" w:rsidRPr="00CD5CE8">
        <w:rPr>
          <w:rFonts w:ascii="Times New Roman" w:hAnsi="Times New Roman" w:cs="Times New Roman"/>
          <w:color w:val="auto"/>
          <w:sz w:val="24"/>
          <w:szCs w:val="24"/>
        </w:rPr>
        <w:t xml:space="preserve">содержания </w:t>
      </w:r>
      <w:r w:rsidR="00B14BA3" w:rsidRPr="00CD5CE8">
        <w:rPr>
          <w:rFonts w:ascii="Times New Roman" w:hAnsi="Times New Roman" w:cs="Times New Roman"/>
          <w:color w:val="auto"/>
          <w:sz w:val="24"/>
          <w:szCs w:val="24"/>
        </w:rPr>
        <w:t>образова</w:t>
      </w:r>
      <w:r w:rsidR="000A5EE7" w:rsidRPr="00CD5CE8">
        <w:rPr>
          <w:rFonts w:ascii="Times New Roman" w:hAnsi="Times New Roman" w:cs="Times New Roman"/>
          <w:color w:val="auto"/>
          <w:sz w:val="24"/>
          <w:szCs w:val="24"/>
        </w:rPr>
        <w:t>ния</w:t>
      </w:r>
    </w:p>
    <w:p w:rsidR="000A5EE7" w:rsidRPr="00CD5CE8" w:rsidRDefault="000A5EE7" w:rsidP="000A5EE7">
      <w:pPr>
        <w:pStyle w:val="article"/>
        <w:spacing w:before="0" w:beforeAutospacing="0" w:after="0" w:afterAutospacing="0"/>
        <w:jc w:val="both"/>
      </w:pPr>
      <w:r w:rsidRPr="00CD5CE8">
        <w:t>4.1. Оценка содержания образования в ОО проводится в форме внутренней экспертизы ООП по уровням общего образования на предмет:</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соответствия ФГОС в части панируемых результатов; подпрограмм содержательного раздела; учебных планов (включая индивидуальные учебные планы) и плана внеурочной деятельности;</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соответствия учебного плана и плана внеурочной деятельности требованиям СанПиН;</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соответствия расписания учебных занятий требованиям СанПиН; </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реализации запросов родителей </w:t>
      </w:r>
      <w:r w:rsidR="006F6BD9" w:rsidRPr="006F6BD9">
        <w:rPr>
          <w:rFonts w:ascii="Times New Roman" w:hAnsi="Times New Roman" w:cs="Times New Roman"/>
          <w:sz w:val="24"/>
          <w:szCs w:val="24"/>
        </w:rPr>
        <w:t>(законных представителей)</w:t>
      </w:r>
      <w:r w:rsidR="006F6BD9" w:rsidRPr="00BD068E">
        <w:rPr>
          <w:color w:val="FF0000"/>
        </w:rPr>
        <w:t xml:space="preserve"> </w:t>
      </w:r>
      <w:r w:rsidRPr="00CD5CE8">
        <w:rPr>
          <w:rFonts w:ascii="Times New Roman" w:hAnsi="Times New Roman" w:cs="Times New Roman"/>
          <w:sz w:val="24"/>
          <w:szCs w:val="24"/>
        </w:rPr>
        <w:t>и обучающихся;</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своевременности корректив и актуальности всех компонентов ООП;</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соответствия условий реализации ООП целям и задачам обеспечения качества образования;</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представленности цифровых образовательных ресурсов в Программе воспитания, Программе формирования и развития УУД.</w:t>
      </w:r>
    </w:p>
    <w:p w:rsidR="000A5EE7" w:rsidRPr="00CD5CE8" w:rsidRDefault="000A5EE7" w:rsidP="000A5EE7">
      <w:pPr>
        <w:pStyle w:val="article"/>
        <w:spacing w:before="0" w:beforeAutospacing="0" w:after="0" w:afterAutospacing="0"/>
        <w:jc w:val="both"/>
      </w:pPr>
      <w:r w:rsidRPr="00CD5CE8">
        <w:t>4.2. Оценка содержания предусматривает:</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предваряющую оценку на этапе разработки ООП (проводится заместителем директора до ее публичного согласования и утверждения);</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ежегодную оценку на предмет актуальности, своевременности изменений (проводится заместителем директора в марте и (или) августе);</w:t>
      </w:r>
    </w:p>
    <w:p w:rsidR="000A5EE7" w:rsidRPr="00CD5CE8" w:rsidRDefault="000A5EE7" w:rsidP="000A5EE7">
      <w:pPr>
        <w:numPr>
          <w:ilvl w:val="0"/>
          <w:numId w:val="6"/>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проективную оценку на предмет предстоящей корректировки содержания (проводится заместителем директора в июне).</w:t>
      </w:r>
    </w:p>
    <w:p w:rsidR="00C72129" w:rsidRPr="00CD5CE8" w:rsidRDefault="00C72129" w:rsidP="00C72129">
      <w:pPr>
        <w:pStyle w:val="article"/>
        <w:spacing w:before="0" w:beforeAutospacing="0" w:after="0" w:afterAutospacing="0"/>
        <w:jc w:val="both"/>
      </w:pPr>
      <w:r w:rsidRPr="00CD5CE8">
        <w:t xml:space="preserve">4.3. Оценка содержания образования проводится с использованием чек-листа, являющегося приложением к настоящему Положению (Приложение </w:t>
      </w:r>
      <w:r w:rsidR="007735D4" w:rsidRPr="00CD5CE8">
        <w:t>2</w:t>
      </w:r>
      <w:r w:rsidRPr="00CD5CE8">
        <w:t>)</w:t>
      </w:r>
    </w:p>
    <w:p w:rsidR="00CB5320" w:rsidRPr="00CD5CE8" w:rsidRDefault="00CB5320" w:rsidP="00CB5320">
      <w:pPr>
        <w:pStyle w:val="article"/>
        <w:spacing w:before="0" w:beforeAutospacing="0" w:after="0" w:afterAutospacing="0"/>
        <w:jc w:val="both"/>
      </w:pPr>
      <w:r w:rsidRPr="00CD5CE8">
        <w:t>4.4. Оценка дополнительных общеразвивающих программ проводится только на этапе их внесения в школьный реестр дополнительных общеразвивающих программ по параметрам:</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соответствие тематики программы запросу потребителей;</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наличие документов, подтверждающих запрос потребителей;</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соответствие содержания программы заявленному направлению дополнительного образования;</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соответствие структуры и содержания программы региональным требованиям (при их наличии);</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eastAsia="Times New Roman" w:hAnsi="Times New Roman" w:cs="Times New Roman"/>
          <w:bCs/>
          <w:sz w:val="24"/>
          <w:szCs w:val="24"/>
          <w:lang w:eastAsia="ru-RU"/>
        </w:rPr>
        <w:t>соответствие форм и методов оценки планируемых результатов содержанию программы</w:t>
      </w:r>
      <w:r w:rsidRPr="00CD5CE8">
        <w:rPr>
          <w:rFonts w:ascii="Times New Roman" w:hAnsi="Times New Roman" w:cs="Times New Roman"/>
          <w:sz w:val="24"/>
          <w:szCs w:val="24"/>
        </w:rPr>
        <w:t>.</w:t>
      </w:r>
    </w:p>
    <w:p w:rsidR="00CB5320" w:rsidRPr="00CD5CE8" w:rsidRDefault="00CB5320" w:rsidP="00CB5320">
      <w:pPr>
        <w:pStyle w:val="article"/>
        <w:spacing w:before="0" w:beforeAutospacing="0" w:after="0" w:afterAutospacing="0"/>
        <w:jc w:val="both"/>
      </w:pPr>
      <w:r w:rsidRPr="00CD5CE8">
        <w:lastRenderedPageBreak/>
        <w:t>4.5. Перечень реализуемых дополнительных общеобразовательных программ обновляется ежегодно, с учетом достижений науки, техники, а также с учетом государственной политики в сфере дополнительного образования детей</w:t>
      </w:r>
      <w:r w:rsidR="006F6BD9">
        <w:t xml:space="preserve"> и запроса потребителей</w:t>
      </w:r>
      <w:r w:rsidRPr="00CD5CE8">
        <w:t>.</w:t>
      </w:r>
    </w:p>
    <w:p w:rsidR="00CB5320" w:rsidRPr="00CD5CE8" w:rsidRDefault="00CB5320" w:rsidP="00CB5320">
      <w:pPr>
        <w:pStyle w:val="article"/>
        <w:spacing w:before="0" w:beforeAutospacing="0" w:after="0" w:afterAutospacing="0"/>
        <w:jc w:val="both"/>
      </w:pPr>
      <w:r w:rsidRPr="00CD5CE8">
        <w:t>4.6. По итогам оценки основных и дополнительных общеобразовательных программ делается вывод об эффективности педагогической системы школы в отношении:</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обеспечения индивидуальных образовательных траекторий обучающихся;</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интеграции урочной и внеурочной деятельности;</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инструментария формирующей оценки и ориентации учебных занятий на достижение уровня функциональной грамотности;</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культуры учебного взаимодействия педагогов и обучающихся</w:t>
      </w:r>
      <w:r w:rsidR="006F6BD9">
        <w:rPr>
          <w:rFonts w:ascii="Times New Roman" w:hAnsi="Times New Roman" w:cs="Times New Roman"/>
          <w:sz w:val="24"/>
          <w:szCs w:val="24"/>
        </w:rPr>
        <w:t>;</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психолого-педагогического сопровождения самоорганизации и познавательной </w:t>
      </w:r>
      <w:proofErr w:type="spellStart"/>
      <w:r w:rsidRPr="00CD5CE8">
        <w:rPr>
          <w:rFonts w:ascii="Times New Roman" w:hAnsi="Times New Roman" w:cs="Times New Roman"/>
          <w:sz w:val="24"/>
          <w:szCs w:val="24"/>
        </w:rPr>
        <w:t>самомотивации</w:t>
      </w:r>
      <w:proofErr w:type="spellEnd"/>
      <w:r w:rsidRPr="00CD5CE8">
        <w:rPr>
          <w:rFonts w:ascii="Times New Roman" w:hAnsi="Times New Roman" w:cs="Times New Roman"/>
          <w:sz w:val="24"/>
          <w:szCs w:val="24"/>
        </w:rPr>
        <w:t xml:space="preserve"> обучающихся;</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проектной и исследовательской деятельности обучающихся;</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социального, научно-методического партнерства;</w:t>
      </w:r>
    </w:p>
    <w:p w:rsidR="00CB5320" w:rsidRPr="00CD5CE8" w:rsidRDefault="00CB5320" w:rsidP="00CB5320">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деятельности внутришкольных методических объединений.</w:t>
      </w:r>
    </w:p>
    <w:p w:rsidR="00CB5320" w:rsidRPr="00CD5CE8" w:rsidRDefault="00CB5320" w:rsidP="00CB5320">
      <w:pPr>
        <w:pStyle w:val="article"/>
        <w:spacing w:before="0" w:beforeAutospacing="0" w:after="0" w:afterAutospacing="0"/>
        <w:jc w:val="both"/>
      </w:pPr>
      <w:r w:rsidRPr="00CD5CE8">
        <w:t>4.7. Оценка выполнения объема образовательных программ проводится в рамках административного контроля окончания учебного года.</w:t>
      </w:r>
      <w:r w:rsidR="008564F8">
        <w:t xml:space="preserve"> </w:t>
      </w:r>
      <w:r w:rsidRPr="00CD5CE8">
        <w:t>Данные о выполнении объема образовательных программ используются для своевременной корректировки образовательного процесса, включая применение электронного обучения и дистанционных образовательных технологий.</w:t>
      </w:r>
      <w:r w:rsidR="008564F8">
        <w:t xml:space="preserve"> </w:t>
      </w:r>
      <w:r w:rsidRPr="00CD5CE8">
        <w:t xml:space="preserve">По результатам оценки образовательных программ выносится решение о внесении соответствующих изменений. Изменения вносятся на основании приказа </w:t>
      </w:r>
      <w:r w:rsidR="008671C7">
        <w:t>руководителя</w:t>
      </w:r>
      <w:r w:rsidRPr="00CD5CE8">
        <w:t xml:space="preserve"> </w:t>
      </w:r>
      <w:r w:rsidR="0003459F" w:rsidRPr="00CD5CE8">
        <w:t>ОО</w:t>
      </w:r>
      <w:r w:rsidRPr="00CD5CE8">
        <w:t xml:space="preserve"> с учетом протокола согласования изменений со стороны методического совета школы.</w:t>
      </w:r>
    </w:p>
    <w:p w:rsidR="00CB5320" w:rsidRPr="00CD5CE8" w:rsidRDefault="00CB5320" w:rsidP="009E0671">
      <w:pPr>
        <w:pStyle w:val="article"/>
        <w:spacing w:before="0" w:beforeAutospacing="0" w:after="0" w:afterAutospacing="0"/>
        <w:jc w:val="both"/>
      </w:pPr>
    </w:p>
    <w:p w:rsidR="00B14BA3" w:rsidRPr="00CD5CE8" w:rsidRDefault="0078053C" w:rsidP="009E0671">
      <w:pPr>
        <w:pStyle w:val="2"/>
        <w:spacing w:before="120" w:after="120" w:line="240" w:lineRule="auto"/>
        <w:jc w:val="both"/>
        <w:rPr>
          <w:rFonts w:ascii="Times New Roman" w:hAnsi="Times New Roman" w:cs="Times New Roman"/>
          <w:b w:val="0"/>
          <w:color w:val="auto"/>
          <w:sz w:val="24"/>
          <w:szCs w:val="24"/>
        </w:rPr>
      </w:pPr>
      <w:r w:rsidRPr="00CD5CE8">
        <w:rPr>
          <w:rFonts w:ascii="Times New Roman" w:hAnsi="Times New Roman" w:cs="Times New Roman"/>
          <w:color w:val="auto"/>
          <w:sz w:val="24"/>
          <w:szCs w:val="24"/>
        </w:rPr>
        <w:t>5</w:t>
      </w:r>
      <w:r w:rsidR="00B14BA3" w:rsidRPr="00CD5CE8">
        <w:rPr>
          <w:rFonts w:ascii="Times New Roman" w:hAnsi="Times New Roman" w:cs="Times New Roman"/>
          <w:color w:val="auto"/>
          <w:sz w:val="24"/>
          <w:szCs w:val="24"/>
        </w:rPr>
        <w:t>.</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Оценка</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условий</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реализации</w:t>
      </w:r>
      <w:r w:rsidR="00A47E33" w:rsidRPr="00CD5CE8">
        <w:rPr>
          <w:rFonts w:ascii="Times New Roman" w:hAnsi="Times New Roman" w:cs="Times New Roman"/>
          <w:color w:val="auto"/>
          <w:sz w:val="24"/>
          <w:szCs w:val="24"/>
        </w:rPr>
        <w:t xml:space="preserve"> </w:t>
      </w:r>
      <w:r w:rsidR="007735D4" w:rsidRPr="00CD5CE8">
        <w:rPr>
          <w:rFonts w:ascii="Times New Roman" w:hAnsi="Times New Roman" w:cs="Times New Roman"/>
          <w:color w:val="auto"/>
          <w:sz w:val="24"/>
          <w:szCs w:val="24"/>
        </w:rPr>
        <w:t>ООП</w:t>
      </w:r>
    </w:p>
    <w:p w:rsidR="007735D4" w:rsidRPr="00CD5CE8" w:rsidRDefault="007735D4" w:rsidP="007735D4">
      <w:pPr>
        <w:pStyle w:val="article"/>
        <w:spacing w:before="0" w:beforeAutospacing="0" w:after="0" w:afterAutospacing="0"/>
        <w:jc w:val="both"/>
      </w:pPr>
      <w:r w:rsidRPr="00CD5CE8">
        <w:t>5.1. Оценка условий реализации ООП ОО (по уровням общего образования) требованиям ФГОС проводится в отношении:</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кадровых условий;</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психолого-педагогических условий;</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информационно-методических условий;</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материально-технических условий;</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финансово-экономических условий.</w:t>
      </w:r>
    </w:p>
    <w:p w:rsidR="007735D4" w:rsidRPr="00CD5CE8" w:rsidRDefault="007735D4" w:rsidP="007735D4">
      <w:pPr>
        <w:pStyle w:val="article"/>
        <w:spacing w:before="0" w:beforeAutospacing="0" w:after="0" w:afterAutospacing="0"/>
        <w:jc w:val="both"/>
      </w:pPr>
      <w:r w:rsidRPr="00CD5CE8">
        <w:t>5.2. Оценка условий предусматривает:</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наличие в каждой ООП по уровню общего образования «дорожной карты» обеспечения и развития условий в соответствии с требованиями ФГОС общего образования; </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учет федеральных показателей деятельности образовательной организации, подлежащей самообследованию;</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учет федеральных требований к содержанию отчета о самообследовании;</w:t>
      </w:r>
    </w:p>
    <w:p w:rsidR="007735D4" w:rsidRPr="00CD5CE8" w:rsidRDefault="007735D4" w:rsidP="007735D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использование аутентичных критериев оценки условий в соответствии с требованиями ФГОС общего образования.</w:t>
      </w:r>
    </w:p>
    <w:p w:rsidR="007735D4" w:rsidRPr="00CD5CE8" w:rsidRDefault="007735D4" w:rsidP="007735D4">
      <w:pPr>
        <w:pStyle w:val="article"/>
        <w:spacing w:before="0" w:beforeAutospacing="0" w:after="0" w:afterAutospacing="0"/>
        <w:jc w:val="both"/>
      </w:pPr>
      <w:r w:rsidRPr="00CD5CE8">
        <w:t>5.3.</w:t>
      </w:r>
      <w:r w:rsidR="00433DF9">
        <w:t xml:space="preserve"> </w:t>
      </w:r>
      <w:r w:rsidR="00433DF9" w:rsidRPr="00DA2B43">
        <w:rPr>
          <w:rFonts w:eastAsia="Calibri"/>
          <w:bCs/>
          <w:spacing w:val="-2"/>
          <w:u w:color="000000"/>
        </w:rPr>
        <w:t xml:space="preserve">Оценка условий реализации ООП проводится согласно </w:t>
      </w:r>
      <w:r w:rsidR="00433DF9" w:rsidRPr="00280FC0">
        <w:rPr>
          <w:rFonts w:eastAsia="Calibri"/>
          <w:bCs/>
          <w:spacing w:val="-2"/>
          <w:u w:color="000000"/>
        </w:rPr>
        <w:t>Приложению 3</w:t>
      </w:r>
      <w:r w:rsidR="00433DF9" w:rsidRPr="00DA2B43">
        <w:rPr>
          <w:rFonts w:eastAsia="Calibri"/>
          <w:bCs/>
          <w:spacing w:val="-2"/>
          <w:u w:color="000000"/>
        </w:rPr>
        <w:t xml:space="preserve"> к настоящему Положению</w:t>
      </w:r>
      <w:r w:rsidR="00433DF9">
        <w:rPr>
          <w:rFonts w:eastAsia="Calibri"/>
          <w:bCs/>
          <w:spacing w:val="-2"/>
          <w:u w:color="000000"/>
        </w:rPr>
        <w:t>.</w:t>
      </w:r>
    </w:p>
    <w:p w:rsidR="00067630" w:rsidRPr="00CD5CE8" w:rsidRDefault="007735D4" w:rsidP="00067630">
      <w:pPr>
        <w:pStyle w:val="article"/>
        <w:spacing w:before="0" w:beforeAutospacing="0" w:after="0" w:afterAutospacing="0"/>
        <w:jc w:val="both"/>
      </w:pPr>
      <w:r w:rsidRPr="00CD5CE8">
        <w:t xml:space="preserve">5.4. </w:t>
      </w:r>
      <w:r w:rsidR="00067630" w:rsidRPr="00CD5CE8">
        <w:t>Результаты ежегодной оценки условий реализации образовательных программ включаются в отчет о самообследовании. Для отчета о самообследовании используются те же критерии, которые включены в структуру оценки условий реализации образовательных программ.</w:t>
      </w:r>
    </w:p>
    <w:p w:rsidR="00067630" w:rsidRPr="00CD5CE8" w:rsidRDefault="00067630" w:rsidP="00067630">
      <w:pPr>
        <w:pStyle w:val="article"/>
        <w:spacing w:before="0" w:beforeAutospacing="0" w:after="0" w:afterAutospacing="0"/>
        <w:jc w:val="both"/>
      </w:pPr>
      <w:r w:rsidRPr="00CD5CE8">
        <w:t>5.</w:t>
      </w:r>
      <w:r w:rsidR="00433DF9">
        <w:t>5</w:t>
      </w:r>
      <w:r w:rsidRPr="00CD5CE8">
        <w:t xml:space="preserve">. Оценка условий реализации дополнительных общеобразовательных программ проводится в рамках оценки условий реализации основных образовательных программ. Критерии, специфичные для оценки условий реализации дополнительных образовательных программ, формируются под промо-концепцию таких программ, по инициативе </w:t>
      </w:r>
      <w:r w:rsidR="008671C7">
        <w:t>руководителя ОО</w:t>
      </w:r>
      <w:r w:rsidRPr="00CD5CE8">
        <w:t>.</w:t>
      </w:r>
    </w:p>
    <w:p w:rsidR="00067630" w:rsidRPr="00CD5CE8" w:rsidRDefault="00067630" w:rsidP="00067630">
      <w:pPr>
        <w:pStyle w:val="article"/>
        <w:spacing w:before="0" w:beforeAutospacing="0" w:after="0" w:afterAutospacing="0"/>
        <w:jc w:val="both"/>
      </w:pPr>
      <w:r w:rsidRPr="00CD5CE8">
        <w:lastRenderedPageBreak/>
        <w:t>5.</w:t>
      </w:r>
      <w:r w:rsidR="00433DF9">
        <w:t>6</w:t>
      </w:r>
      <w:r w:rsidRPr="00CD5CE8">
        <w:t>. Допускается отражать те или иные условия, необходимые для реализации конкретных рабочих программ или дополнительных общеразвивающих программ в их пояснительных записках.</w:t>
      </w:r>
    </w:p>
    <w:p w:rsidR="00B14BA3" w:rsidRPr="00CD5CE8" w:rsidRDefault="00B14BA3" w:rsidP="009E0671">
      <w:pPr>
        <w:pStyle w:val="article"/>
        <w:spacing w:before="0" w:beforeAutospacing="0" w:after="0" w:afterAutospacing="0"/>
        <w:jc w:val="both"/>
      </w:pPr>
    </w:p>
    <w:p w:rsidR="00B14BA3" w:rsidRPr="00CD5CE8" w:rsidRDefault="00A47E33" w:rsidP="009E0671">
      <w:pPr>
        <w:pStyle w:val="2"/>
        <w:spacing w:before="120" w:after="120" w:line="240" w:lineRule="auto"/>
        <w:jc w:val="both"/>
        <w:rPr>
          <w:rFonts w:ascii="Times New Roman" w:hAnsi="Times New Roman" w:cs="Times New Roman"/>
          <w:b w:val="0"/>
          <w:color w:val="auto"/>
          <w:sz w:val="24"/>
          <w:szCs w:val="24"/>
        </w:rPr>
      </w:pPr>
      <w:r w:rsidRPr="00CD5CE8">
        <w:rPr>
          <w:rFonts w:ascii="Times New Roman" w:hAnsi="Times New Roman" w:cs="Times New Roman"/>
          <w:color w:val="auto"/>
          <w:sz w:val="24"/>
          <w:szCs w:val="24"/>
        </w:rPr>
        <w:t xml:space="preserve"> </w:t>
      </w:r>
      <w:r w:rsidR="00C919CF" w:rsidRPr="00CD5CE8">
        <w:rPr>
          <w:rFonts w:ascii="Times New Roman" w:hAnsi="Times New Roman" w:cs="Times New Roman"/>
          <w:color w:val="auto"/>
          <w:sz w:val="24"/>
          <w:szCs w:val="24"/>
        </w:rPr>
        <w:t>6</w:t>
      </w:r>
      <w:r w:rsidR="00B14BA3" w:rsidRPr="00CD5CE8">
        <w:rPr>
          <w:rFonts w:ascii="Times New Roman" w:hAnsi="Times New Roman" w:cs="Times New Roman"/>
          <w:color w:val="auto"/>
          <w:sz w:val="24"/>
          <w:szCs w:val="24"/>
        </w:rPr>
        <w:t>.</w:t>
      </w:r>
      <w:r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Оценка</w:t>
      </w:r>
      <w:r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образовательных</w:t>
      </w:r>
      <w:r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результатов</w:t>
      </w:r>
      <w:r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обучающихся</w:t>
      </w:r>
    </w:p>
    <w:p w:rsidR="00C919CF" w:rsidRPr="00CD5CE8" w:rsidRDefault="00C919CF" w:rsidP="00C919CF">
      <w:pPr>
        <w:pStyle w:val="article"/>
        <w:spacing w:before="0" w:beforeAutospacing="0" w:after="0" w:afterAutospacing="0"/>
        <w:jc w:val="both"/>
      </w:pPr>
      <w:r w:rsidRPr="00CD5CE8">
        <w:t xml:space="preserve">6.1. Оценка образовательных результатов представляет собой совокупность контрольно-оценочных и диагностических процедур, направленных на констатацию степени достижения/недостижения обучающимися планируемых результатов освоения ООП по уровням общего образования: личностных, метапредметных, предметных. </w:t>
      </w:r>
    </w:p>
    <w:p w:rsidR="00C919CF" w:rsidRPr="00CD5CE8" w:rsidRDefault="00C919CF" w:rsidP="00C919CF">
      <w:pPr>
        <w:pStyle w:val="article"/>
        <w:spacing w:before="0" w:beforeAutospacing="0" w:after="0" w:afterAutospacing="0"/>
        <w:jc w:val="both"/>
      </w:pPr>
      <w:r w:rsidRPr="00CD5CE8">
        <w:t>6.2. Все группы образовательных результатов: личностные, метапредметные, предметные – оцениваются/ диагностируются в рамках:</w:t>
      </w:r>
    </w:p>
    <w:p w:rsidR="00C919CF" w:rsidRPr="00CD5CE8" w:rsidRDefault="00C919CF" w:rsidP="00C919CF">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текущего контроля (контроля освоения тематических разделов рабочих программ);</w:t>
      </w:r>
    </w:p>
    <w:p w:rsidR="00C919CF" w:rsidRPr="00CD5CE8" w:rsidRDefault="00C919CF" w:rsidP="00C919CF">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промежуточной аттестации (контроля освоения части ООП, ограниченной одним учебным годом.</w:t>
      </w:r>
    </w:p>
    <w:p w:rsidR="00073275" w:rsidRPr="00CD5CE8" w:rsidRDefault="00073275" w:rsidP="00073275">
      <w:pPr>
        <w:pStyle w:val="article"/>
        <w:spacing w:before="0" w:beforeAutospacing="0" w:after="0" w:afterAutospacing="0"/>
        <w:jc w:val="both"/>
      </w:pPr>
      <w:r w:rsidRPr="00CD5CE8">
        <w:t xml:space="preserve">6.3. Оценка предметных образовательных результатов интегрирована с подготовкой отчета о самообследовании по блоку «Качество подготовки обучающихся». Структура оценки предметных результатов </w:t>
      </w:r>
      <w:r w:rsidR="00BF52DF">
        <w:t xml:space="preserve">отражена в </w:t>
      </w:r>
      <w:r w:rsidRPr="00CD5CE8">
        <w:t>Приложении 4.</w:t>
      </w:r>
    </w:p>
    <w:p w:rsidR="00073275" w:rsidRPr="00CD5CE8" w:rsidRDefault="004613E9" w:rsidP="00073275">
      <w:pPr>
        <w:pStyle w:val="article"/>
        <w:spacing w:before="0" w:beforeAutospacing="0" w:after="0" w:afterAutospacing="0"/>
        <w:jc w:val="both"/>
      </w:pPr>
      <w:r w:rsidRPr="00CD5CE8">
        <w:t>6</w:t>
      </w:r>
      <w:r w:rsidR="00073275" w:rsidRPr="00CD5CE8">
        <w:t xml:space="preserve">.4. Контрольно-оценочные и диагностические процедуры в части оценки образовательных результатов являются инструментом: </w:t>
      </w:r>
    </w:p>
    <w:p w:rsidR="00073275" w:rsidRPr="00CD5CE8" w:rsidRDefault="00073275" w:rsidP="00073275">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мониторинга сформированности и развития личностных образовательных результатов (Приложение 5); </w:t>
      </w:r>
    </w:p>
    <w:p w:rsidR="00073275" w:rsidRPr="00CD5CE8" w:rsidRDefault="00073275" w:rsidP="00073275">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мониторинга сформированности и развития метапредметных образовательных результатов (Приложение 6);</w:t>
      </w:r>
    </w:p>
    <w:p w:rsidR="00073275" w:rsidRPr="00CD5CE8" w:rsidRDefault="00073275" w:rsidP="00073275">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мониторинга предметных образовательных результатов в разрезе дисциплин и курсов учебного плана (на основе сводной ведомости успеваемости);</w:t>
      </w:r>
    </w:p>
    <w:p w:rsidR="00073275" w:rsidRPr="00CD5CE8" w:rsidRDefault="00073275" w:rsidP="00073275">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мониторинг</w:t>
      </w:r>
      <w:r w:rsidR="00BF52DF">
        <w:rPr>
          <w:rFonts w:ascii="Times New Roman" w:hAnsi="Times New Roman" w:cs="Times New Roman"/>
          <w:sz w:val="24"/>
          <w:szCs w:val="24"/>
        </w:rPr>
        <w:t>а</w:t>
      </w:r>
      <w:r w:rsidRPr="00CD5CE8">
        <w:rPr>
          <w:rFonts w:ascii="Times New Roman" w:hAnsi="Times New Roman" w:cs="Times New Roman"/>
          <w:sz w:val="24"/>
          <w:szCs w:val="24"/>
        </w:rPr>
        <w:t xml:space="preserve"> индивидуального прогресса обучающихся в урочной и внеурочной деятельности (см. п.</w:t>
      </w:r>
      <w:r w:rsidR="00BF52DF">
        <w:rPr>
          <w:rFonts w:ascii="Times New Roman" w:hAnsi="Times New Roman" w:cs="Times New Roman"/>
          <w:sz w:val="24"/>
          <w:szCs w:val="24"/>
        </w:rPr>
        <w:t xml:space="preserve"> </w:t>
      </w:r>
      <w:r w:rsidR="004613E9" w:rsidRPr="00CD5CE8">
        <w:rPr>
          <w:rFonts w:ascii="Times New Roman" w:hAnsi="Times New Roman" w:cs="Times New Roman"/>
          <w:sz w:val="24"/>
          <w:szCs w:val="24"/>
        </w:rPr>
        <w:t>6</w:t>
      </w:r>
      <w:r w:rsidRPr="00CD5CE8">
        <w:rPr>
          <w:rFonts w:ascii="Times New Roman" w:hAnsi="Times New Roman" w:cs="Times New Roman"/>
          <w:sz w:val="24"/>
          <w:szCs w:val="24"/>
        </w:rPr>
        <w:t>.6).</w:t>
      </w:r>
    </w:p>
    <w:p w:rsidR="004613E9" w:rsidRPr="00CD5CE8" w:rsidRDefault="004613E9" w:rsidP="004613E9">
      <w:pPr>
        <w:pStyle w:val="article"/>
        <w:spacing w:before="0" w:beforeAutospacing="0" w:after="0" w:afterAutospacing="0"/>
        <w:jc w:val="both"/>
      </w:pPr>
      <w:r w:rsidRPr="00CD5CE8">
        <w:t>6.5. Оценка образовательных результатов учитывает также данные, полученные по итогам:</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ГИА;</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независимых региональных диагностик;</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ВПР;</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НИКО.</w:t>
      </w:r>
    </w:p>
    <w:p w:rsidR="004613E9" w:rsidRPr="00CD5CE8" w:rsidRDefault="004613E9" w:rsidP="004613E9">
      <w:pPr>
        <w:pStyle w:val="article"/>
        <w:spacing w:before="0" w:beforeAutospacing="0" w:after="0" w:afterAutospacing="0"/>
        <w:jc w:val="both"/>
      </w:pPr>
      <w:r w:rsidRPr="00CD5CE8">
        <w:t>6.6. Индивидуальный прогресс обучающегося в урочной и внеурочной деятельности оценивается посредством:</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отметок сводной ведомости успеваемости;</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статистического учета единиц портфолио обучающегося;</w:t>
      </w:r>
    </w:p>
    <w:p w:rsidR="004613E9" w:rsidRPr="00CD5CE8" w:rsidRDefault="004613E9" w:rsidP="004613E9">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экспертного заключения на реализованный индивидуальный проект.</w:t>
      </w:r>
    </w:p>
    <w:p w:rsidR="004613E9" w:rsidRPr="00CD5CE8" w:rsidRDefault="004613E9" w:rsidP="004613E9">
      <w:pPr>
        <w:pStyle w:val="article"/>
        <w:spacing w:before="0" w:beforeAutospacing="0" w:after="0" w:afterAutospacing="0"/>
        <w:jc w:val="both"/>
      </w:pPr>
      <w:r w:rsidRPr="00CD5CE8">
        <w:t>6.7. Данные об индивидуальном прогрессе обучающегося в урочной и внеурочной деятельности используются для решения текущих и перспективных задач психолого-педагогического</w:t>
      </w:r>
      <w:r w:rsidR="00BF52DF">
        <w:t xml:space="preserve"> сопровождения образовательной деятельности </w:t>
      </w:r>
      <w:r w:rsidRPr="00CD5CE8">
        <w:t>школы.</w:t>
      </w:r>
    </w:p>
    <w:p w:rsidR="004613E9" w:rsidRPr="00CD5CE8" w:rsidRDefault="004613E9" w:rsidP="004613E9">
      <w:pPr>
        <w:pStyle w:val="article"/>
        <w:spacing w:before="0" w:beforeAutospacing="0" w:after="0" w:afterAutospacing="0"/>
        <w:jc w:val="both"/>
      </w:pPr>
      <w:r w:rsidRPr="00CD5CE8">
        <w:t xml:space="preserve">6.8. Подходы, обозначенные в </w:t>
      </w:r>
      <w:proofErr w:type="spellStart"/>
      <w:r w:rsidRPr="00CD5CE8">
        <w:t>пп</w:t>
      </w:r>
      <w:proofErr w:type="spellEnd"/>
      <w:r w:rsidRPr="00CD5CE8">
        <w:t xml:space="preserve">. 6.1. – 6.6. распространяются как на ООП, так и на </w:t>
      </w:r>
      <w:r w:rsidR="00BF52DF">
        <w:t>АООП</w:t>
      </w:r>
      <w:r w:rsidRPr="00CD5CE8">
        <w:t>.</w:t>
      </w:r>
    </w:p>
    <w:p w:rsidR="00C919CF" w:rsidRPr="00CD5CE8" w:rsidRDefault="00C919CF" w:rsidP="009E0671">
      <w:pPr>
        <w:pStyle w:val="article"/>
        <w:spacing w:before="0" w:beforeAutospacing="0" w:after="0" w:afterAutospacing="0"/>
        <w:jc w:val="both"/>
      </w:pPr>
    </w:p>
    <w:p w:rsidR="00023DCE" w:rsidRPr="00CD5CE8" w:rsidRDefault="00A47E33" w:rsidP="00023DCE">
      <w:pPr>
        <w:pStyle w:val="2"/>
        <w:spacing w:before="120" w:after="120"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xml:space="preserve"> </w:t>
      </w:r>
      <w:r w:rsidR="00023DCE" w:rsidRPr="00CD5CE8">
        <w:rPr>
          <w:rFonts w:ascii="Times New Roman" w:hAnsi="Times New Roman" w:cs="Times New Roman"/>
          <w:color w:val="auto"/>
          <w:sz w:val="24"/>
          <w:szCs w:val="24"/>
        </w:rPr>
        <w:t>7. Административный контроль и объективность ВСОКО</w:t>
      </w:r>
    </w:p>
    <w:p w:rsidR="00023DCE" w:rsidRPr="00CD5CE8" w:rsidRDefault="00023DCE" w:rsidP="00023DCE">
      <w:pPr>
        <w:pStyle w:val="article"/>
        <w:spacing w:before="0" w:beforeAutospacing="0" w:after="0" w:afterAutospacing="0"/>
        <w:jc w:val="both"/>
      </w:pPr>
      <w:r w:rsidRPr="00CD5CE8">
        <w:t>7.1. Функционирование ВСОКО подчинено задачам внутришкольного административного контроля.</w:t>
      </w:r>
    </w:p>
    <w:p w:rsidR="00023DCE" w:rsidRPr="00CD5CE8" w:rsidRDefault="00023DCE" w:rsidP="00023DCE">
      <w:pPr>
        <w:pStyle w:val="article"/>
        <w:spacing w:before="0" w:beforeAutospacing="0" w:after="0" w:afterAutospacing="0"/>
        <w:jc w:val="both"/>
      </w:pPr>
      <w:r w:rsidRPr="00CD5CE8">
        <w:t>7.2. Административный контроль гарантирует объективность результатов ВСОКО.</w:t>
      </w:r>
    </w:p>
    <w:p w:rsidR="00023DCE" w:rsidRPr="00CD5CE8" w:rsidRDefault="00023DCE" w:rsidP="00023DCE">
      <w:pPr>
        <w:pStyle w:val="article"/>
        <w:spacing w:before="0" w:beforeAutospacing="0" w:after="0" w:afterAutospacing="0"/>
        <w:jc w:val="both"/>
      </w:pPr>
      <w:r w:rsidRPr="00CD5CE8">
        <w:t>7.3. В целях достижения объективности ВСОКО поддерживается единая культура педагогического коллектива в части оценочной деятельности, которая включает:</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наличие оценочных модулей во всех рабочих программах по дисциплинам и курсам учебного плана и курсам внеурочной деятельности;</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полное соответствие планируемых и оцениваемых результатов, их обязательная кодификация;</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lastRenderedPageBreak/>
        <w:t>доступность кодификаторов образовательных результатов как для обучающихся, так и для родителей</w:t>
      </w:r>
      <w:r w:rsidR="00723CA0">
        <w:rPr>
          <w:rFonts w:ascii="Times New Roman" w:hAnsi="Times New Roman" w:cs="Times New Roman"/>
          <w:sz w:val="24"/>
          <w:szCs w:val="24"/>
        </w:rPr>
        <w:t xml:space="preserve"> </w:t>
      </w:r>
      <w:r w:rsidR="00723CA0" w:rsidRPr="00723CA0">
        <w:rPr>
          <w:rFonts w:ascii="Times New Roman" w:hAnsi="Times New Roman" w:cs="Times New Roman"/>
          <w:sz w:val="24"/>
          <w:szCs w:val="24"/>
        </w:rPr>
        <w:t>(законны</w:t>
      </w:r>
      <w:r w:rsidR="00723CA0">
        <w:rPr>
          <w:rFonts w:ascii="Times New Roman" w:hAnsi="Times New Roman" w:cs="Times New Roman"/>
          <w:sz w:val="24"/>
          <w:szCs w:val="24"/>
        </w:rPr>
        <w:t>х</w:t>
      </w:r>
      <w:r w:rsidR="00723CA0" w:rsidRPr="00723CA0">
        <w:rPr>
          <w:rFonts w:ascii="Times New Roman" w:hAnsi="Times New Roman" w:cs="Times New Roman"/>
          <w:sz w:val="24"/>
          <w:szCs w:val="24"/>
        </w:rPr>
        <w:t xml:space="preserve"> представител</w:t>
      </w:r>
      <w:r w:rsidR="00723CA0">
        <w:rPr>
          <w:rFonts w:ascii="Times New Roman" w:hAnsi="Times New Roman" w:cs="Times New Roman"/>
          <w:sz w:val="24"/>
          <w:szCs w:val="24"/>
        </w:rPr>
        <w:t>ей</w:t>
      </w:r>
      <w:r w:rsidR="00723CA0" w:rsidRPr="00723CA0">
        <w:rPr>
          <w:rFonts w:ascii="Times New Roman" w:hAnsi="Times New Roman" w:cs="Times New Roman"/>
          <w:sz w:val="24"/>
          <w:szCs w:val="24"/>
        </w:rPr>
        <w:t>)</w:t>
      </w:r>
      <w:r w:rsidRPr="00CD5CE8">
        <w:rPr>
          <w:rFonts w:ascii="Times New Roman" w:hAnsi="Times New Roman" w:cs="Times New Roman"/>
          <w:sz w:val="24"/>
          <w:szCs w:val="24"/>
        </w:rPr>
        <w:t>;</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использование всеми педагогами уровневых оценочных материалов, позволяющих определять высокий, повышенный или базовый уровни освоения содержания рабочих программ;</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фиксацию высокого уровня освоения отметкой «5»; повышенного отметкой «4»; базового отметкой «3</w:t>
      </w:r>
      <w:r w:rsidR="00723CA0">
        <w:rPr>
          <w:rFonts w:ascii="Times New Roman" w:hAnsi="Times New Roman" w:cs="Times New Roman"/>
          <w:sz w:val="24"/>
          <w:szCs w:val="24"/>
        </w:rPr>
        <w:t>»</w:t>
      </w:r>
      <w:r w:rsidRPr="00CD5CE8">
        <w:rPr>
          <w:rFonts w:ascii="Times New Roman" w:hAnsi="Times New Roman" w:cs="Times New Roman"/>
          <w:sz w:val="24"/>
          <w:szCs w:val="24"/>
        </w:rPr>
        <w:t>;</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охват планируемых результатов блоков «ученик научится»; «ученик получит возможность научиться»;</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составление тематического содержания и оценочных инструментов для углубленных предметов с ориентацией на блок «ученик получит возможность научиться»;</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системную просветительскую работу с родителями </w:t>
      </w:r>
      <w:r w:rsidR="00723CA0" w:rsidRPr="00723CA0">
        <w:rPr>
          <w:rFonts w:ascii="Times New Roman" w:hAnsi="Times New Roman" w:cs="Times New Roman"/>
          <w:sz w:val="24"/>
          <w:szCs w:val="24"/>
        </w:rPr>
        <w:t>(законными представителями)</w:t>
      </w:r>
      <w:r w:rsidR="00723CA0">
        <w:rPr>
          <w:rFonts w:ascii="Times New Roman" w:hAnsi="Times New Roman" w:cs="Times New Roman"/>
          <w:sz w:val="24"/>
          <w:szCs w:val="24"/>
        </w:rPr>
        <w:t xml:space="preserve"> </w:t>
      </w:r>
      <w:r w:rsidRPr="00CD5CE8">
        <w:rPr>
          <w:rFonts w:ascii="Times New Roman" w:hAnsi="Times New Roman" w:cs="Times New Roman"/>
          <w:sz w:val="24"/>
          <w:szCs w:val="24"/>
        </w:rPr>
        <w:t>по вопросам оценки.</w:t>
      </w:r>
    </w:p>
    <w:p w:rsidR="00023DCE" w:rsidRPr="00CD5CE8" w:rsidRDefault="00023DCE" w:rsidP="00023DCE">
      <w:pPr>
        <w:pStyle w:val="article"/>
        <w:spacing w:before="0" w:beforeAutospacing="0" w:after="0" w:afterAutospacing="0"/>
        <w:jc w:val="both"/>
      </w:pPr>
      <w:r w:rsidRPr="00CD5CE8">
        <w:t>7.4. Взаимосвязь контрольно-оценочных и диагностических процедур ВСОКО и задач административного контроля обеспечивается:</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ежегодным приказом </w:t>
      </w:r>
      <w:r w:rsidR="00723CA0">
        <w:rPr>
          <w:rFonts w:ascii="Times New Roman" w:hAnsi="Times New Roman" w:cs="Times New Roman"/>
          <w:sz w:val="24"/>
          <w:szCs w:val="24"/>
        </w:rPr>
        <w:t>руководителем ОО о</w:t>
      </w:r>
      <w:r w:rsidRPr="00CD5CE8">
        <w:rPr>
          <w:rFonts w:ascii="Times New Roman" w:hAnsi="Times New Roman" w:cs="Times New Roman"/>
          <w:sz w:val="24"/>
          <w:szCs w:val="24"/>
        </w:rPr>
        <w:t>б административном контроле, проведении самообследования и обеспечении функционирования ВСОКО</w:t>
      </w:r>
      <w:r w:rsidR="00723CA0">
        <w:rPr>
          <w:rFonts w:ascii="Times New Roman" w:hAnsi="Times New Roman" w:cs="Times New Roman"/>
          <w:sz w:val="24"/>
          <w:szCs w:val="24"/>
        </w:rPr>
        <w:t>;</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ежегодным планом административного контроля, в который встроена циклограмма контрольно-оценочных и диагностических процедур;</w:t>
      </w:r>
    </w:p>
    <w:p w:rsidR="00023DCE" w:rsidRPr="00CD5CE8" w:rsidRDefault="00023DCE" w:rsidP="00023DCE">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системной управленческой аналитикой, основанной на данных ВСОКО в разрезе их востребованности для принятия управленческих решений.</w:t>
      </w:r>
    </w:p>
    <w:p w:rsidR="005E2EE2" w:rsidRPr="00CD5CE8" w:rsidRDefault="005E2EE2" w:rsidP="005E2EE2">
      <w:pPr>
        <w:pStyle w:val="2"/>
        <w:spacing w:before="120" w:after="120" w:line="240" w:lineRule="auto"/>
        <w:jc w:val="both"/>
        <w:rPr>
          <w:rFonts w:ascii="Times New Roman" w:hAnsi="Times New Roman" w:cs="Times New Roman"/>
          <w:color w:val="auto"/>
          <w:sz w:val="24"/>
          <w:szCs w:val="24"/>
        </w:rPr>
      </w:pPr>
    </w:p>
    <w:p w:rsidR="005E2EE2" w:rsidRPr="00CD5CE8" w:rsidRDefault="005E2EE2" w:rsidP="005E2EE2">
      <w:pPr>
        <w:pStyle w:val="2"/>
        <w:spacing w:before="120" w:after="120" w:line="240" w:lineRule="auto"/>
        <w:jc w:val="both"/>
        <w:rPr>
          <w:rFonts w:ascii="Times New Roman" w:eastAsia="Times New Roman" w:hAnsi="Times New Roman" w:cs="Times New Roman"/>
          <w:sz w:val="24"/>
          <w:szCs w:val="24"/>
          <w:lang w:eastAsia="ru-RU"/>
        </w:rPr>
      </w:pPr>
      <w:r w:rsidRPr="00CD5CE8">
        <w:rPr>
          <w:rFonts w:ascii="Times New Roman" w:hAnsi="Times New Roman" w:cs="Times New Roman"/>
          <w:color w:val="auto"/>
          <w:sz w:val="24"/>
          <w:szCs w:val="24"/>
        </w:rPr>
        <w:t>8. ВСОКО и самообследования</w:t>
      </w:r>
    </w:p>
    <w:p w:rsidR="005E2EE2" w:rsidRPr="00CD5CE8" w:rsidRDefault="005E2EE2" w:rsidP="005E2EE2">
      <w:pPr>
        <w:pStyle w:val="article"/>
        <w:spacing w:before="0" w:beforeAutospacing="0" w:after="0" w:afterAutospacing="0"/>
        <w:jc w:val="both"/>
      </w:pPr>
      <w:r w:rsidRPr="00CD5CE8">
        <w:t>8.1. Самообследование – мероприятие ВСОКО</w:t>
      </w:r>
      <w:r w:rsidR="00D43C9D">
        <w:t>.</w:t>
      </w:r>
    </w:p>
    <w:p w:rsidR="005E2EE2" w:rsidRPr="00CD5CE8" w:rsidRDefault="005E2EE2" w:rsidP="005E2EE2">
      <w:pPr>
        <w:pStyle w:val="article"/>
        <w:spacing w:before="0" w:beforeAutospacing="0" w:after="0" w:afterAutospacing="0"/>
        <w:jc w:val="both"/>
      </w:pPr>
      <w:r w:rsidRPr="00CD5CE8">
        <w:t>8.2. Отчет о самообследовании – документ ВСОКО (Приложение 7)</w:t>
      </w:r>
      <w:r w:rsidR="00C85E97" w:rsidRPr="00CD5CE8">
        <w:t xml:space="preserve"> с обязательным размещением на официальном сайте ОО</w:t>
      </w:r>
      <w:r w:rsidRPr="00CD5CE8">
        <w:t>.</w:t>
      </w:r>
    </w:p>
    <w:p w:rsidR="005E2EE2" w:rsidRPr="00CD5CE8" w:rsidRDefault="005E2EE2" w:rsidP="005E2EE2">
      <w:pPr>
        <w:pStyle w:val="article"/>
        <w:spacing w:before="0" w:beforeAutospacing="0" w:after="0" w:afterAutospacing="0"/>
        <w:jc w:val="both"/>
      </w:pPr>
      <w:r w:rsidRPr="00CD5CE8">
        <w:t>8.3. График работ по самообследованию и подготовке отчета о самообследовании утверждается приложением к ежегодному приказу «Об административном контроле, проведении самообследования и обеспечении функционирования ВСОКО».</w:t>
      </w:r>
    </w:p>
    <w:p w:rsidR="005E2EE2" w:rsidRPr="00CD5CE8" w:rsidRDefault="005E2EE2" w:rsidP="005E2EE2">
      <w:pPr>
        <w:pStyle w:val="article"/>
        <w:spacing w:before="0" w:beforeAutospacing="0" w:after="0" w:afterAutospacing="0"/>
        <w:jc w:val="both"/>
      </w:pPr>
    </w:p>
    <w:p w:rsidR="00B14BA3" w:rsidRPr="00CD5CE8" w:rsidRDefault="005E2EE2" w:rsidP="009E0671">
      <w:pPr>
        <w:pStyle w:val="2"/>
        <w:spacing w:before="120" w:after="120" w:line="240" w:lineRule="auto"/>
        <w:jc w:val="both"/>
        <w:rPr>
          <w:rFonts w:ascii="Times New Roman" w:hAnsi="Times New Roman" w:cs="Times New Roman"/>
          <w:b w:val="0"/>
          <w:color w:val="auto"/>
          <w:sz w:val="24"/>
          <w:szCs w:val="24"/>
        </w:rPr>
      </w:pPr>
      <w:r w:rsidRPr="00CD5CE8">
        <w:rPr>
          <w:rFonts w:ascii="Times New Roman" w:hAnsi="Times New Roman" w:cs="Times New Roman"/>
          <w:color w:val="auto"/>
          <w:sz w:val="24"/>
          <w:szCs w:val="24"/>
        </w:rPr>
        <w:t>9</w:t>
      </w:r>
      <w:r w:rsidR="00B14BA3" w:rsidRPr="00CD5CE8">
        <w:rPr>
          <w:rFonts w:ascii="Times New Roman" w:hAnsi="Times New Roman" w:cs="Times New Roman"/>
          <w:color w:val="auto"/>
          <w:sz w:val="24"/>
          <w:szCs w:val="24"/>
        </w:rPr>
        <w:t>.</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Мониторинги</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в</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рамках</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ВСОКО</w:t>
      </w:r>
    </w:p>
    <w:p w:rsidR="005E2EE2" w:rsidRPr="00CD5CE8" w:rsidRDefault="007251E9" w:rsidP="005E2EE2">
      <w:pPr>
        <w:pStyle w:val="article"/>
        <w:spacing w:before="0" w:beforeAutospacing="0" w:after="0" w:afterAutospacing="0"/>
        <w:jc w:val="both"/>
      </w:pPr>
      <w:r w:rsidRPr="00CD5CE8">
        <w:t>9</w:t>
      </w:r>
      <w:r w:rsidR="005E2EE2" w:rsidRPr="00CD5CE8">
        <w:t>.1. В рамках ВСОКО проводятся обязательные мониторинги:</w:t>
      </w:r>
    </w:p>
    <w:p w:rsidR="005E2EE2" w:rsidRPr="00CD5CE8" w:rsidRDefault="005E2EE2" w:rsidP="005E2EE2">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достижения обучающимися личностных образовательных результатов;</w:t>
      </w:r>
    </w:p>
    <w:p w:rsidR="005E2EE2" w:rsidRPr="00CD5CE8" w:rsidRDefault="005E2EE2" w:rsidP="005E2EE2">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достижения обучающимися метапредметных образовательных результатов;</w:t>
      </w:r>
    </w:p>
    <w:p w:rsidR="005E2EE2" w:rsidRPr="00CD5CE8" w:rsidRDefault="005E2EE2" w:rsidP="005E2EE2">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академической успеваемости обучающихся, результатов ГИА, ВПР, НИКО, региональных диагностик;</w:t>
      </w:r>
    </w:p>
    <w:p w:rsidR="005E2EE2" w:rsidRPr="00CD5CE8" w:rsidRDefault="005E2EE2" w:rsidP="005E2EE2">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выполнения «дорожной карты» обеспечения и развития условий реализации образовательных программ.</w:t>
      </w:r>
    </w:p>
    <w:p w:rsidR="005E2EE2" w:rsidRPr="00CD5CE8" w:rsidRDefault="007251E9" w:rsidP="005E2EE2">
      <w:pPr>
        <w:pStyle w:val="article"/>
        <w:spacing w:before="0" w:beforeAutospacing="0" w:after="0" w:afterAutospacing="0"/>
        <w:jc w:val="both"/>
      </w:pPr>
      <w:r w:rsidRPr="00CD5CE8">
        <w:t>9</w:t>
      </w:r>
      <w:r w:rsidR="005E2EE2" w:rsidRPr="00CD5CE8">
        <w:t xml:space="preserve">.2. По инициативе участников образовательных отношений и (или) в рамках Программы развития ОО могут разрабатываться и проводиться иные мониторинги. Перечень мониторингов фиксируется ежегодным приказом </w:t>
      </w:r>
      <w:r w:rsidR="00D43C9D">
        <w:t>руководителя ОО о</w:t>
      </w:r>
      <w:r w:rsidR="005E2EE2" w:rsidRPr="00CD5CE8">
        <w:t>б административном контроле, проведении самообследования и обеспечении функционирования ВСОКО.</w:t>
      </w:r>
    </w:p>
    <w:p w:rsidR="005E2EE2" w:rsidRPr="00CD5CE8" w:rsidRDefault="007251E9" w:rsidP="005E2EE2">
      <w:pPr>
        <w:autoSpaceDE w:val="0"/>
        <w:autoSpaceDN w:val="0"/>
        <w:adjustRightInd w:val="0"/>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9</w:t>
      </w:r>
      <w:r w:rsidR="005E2EE2" w:rsidRPr="00CD5CE8">
        <w:rPr>
          <w:rFonts w:ascii="Times New Roman" w:eastAsia="Times New Roman" w:hAnsi="Times New Roman" w:cs="Times New Roman"/>
          <w:sz w:val="24"/>
          <w:szCs w:val="24"/>
          <w:lang w:eastAsia="ru-RU"/>
        </w:rPr>
        <w:t xml:space="preserve">.3. Ежегодному анализу подлежат показатели деятельности ОО, выносимые в отчет о самообследовании. Результаты ежегодного анализа составляют аналитическую часть отчета о самообследовании, </w:t>
      </w:r>
      <w:r w:rsidR="00D43C9D">
        <w:rPr>
          <w:rFonts w:ascii="Times New Roman" w:eastAsia="Times New Roman" w:hAnsi="Times New Roman" w:cs="Times New Roman"/>
          <w:sz w:val="24"/>
          <w:szCs w:val="24"/>
          <w:lang w:eastAsia="ru-RU"/>
        </w:rPr>
        <w:t>в соответствии с</w:t>
      </w:r>
      <w:r w:rsidR="005E2EE2" w:rsidRPr="00CD5CE8">
        <w:rPr>
          <w:rFonts w:ascii="Times New Roman" w:eastAsia="Times New Roman" w:hAnsi="Times New Roman" w:cs="Times New Roman"/>
          <w:sz w:val="24"/>
          <w:szCs w:val="24"/>
          <w:lang w:eastAsia="ru-RU"/>
        </w:rPr>
        <w:t xml:space="preserve"> федеральным</w:t>
      </w:r>
      <w:r w:rsidR="00D43C9D">
        <w:rPr>
          <w:rFonts w:ascii="Times New Roman" w:eastAsia="Times New Roman" w:hAnsi="Times New Roman" w:cs="Times New Roman"/>
          <w:sz w:val="24"/>
          <w:szCs w:val="24"/>
          <w:lang w:eastAsia="ru-RU"/>
        </w:rPr>
        <w:t>и</w:t>
      </w:r>
      <w:r w:rsidR="005E2EE2" w:rsidRPr="00CD5CE8">
        <w:rPr>
          <w:rFonts w:ascii="Times New Roman" w:eastAsia="Times New Roman" w:hAnsi="Times New Roman" w:cs="Times New Roman"/>
          <w:sz w:val="24"/>
          <w:szCs w:val="24"/>
          <w:lang w:eastAsia="ru-RU"/>
        </w:rPr>
        <w:t xml:space="preserve"> требованиям</w:t>
      </w:r>
      <w:r w:rsidR="00D43C9D">
        <w:rPr>
          <w:rFonts w:ascii="Times New Roman" w:eastAsia="Times New Roman" w:hAnsi="Times New Roman" w:cs="Times New Roman"/>
          <w:sz w:val="24"/>
          <w:szCs w:val="24"/>
          <w:lang w:eastAsia="ru-RU"/>
        </w:rPr>
        <w:t>и</w:t>
      </w:r>
      <w:r w:rsidR="005E2EE2" w:rsidRPr="00CD5CE8">
        <w:rPr>
          <w:rFonts w:ascii="Times New Roman" w:eastAsia="Times New Roman" w:hAnsi="Times New Roman" w:cs="Times New Roman"/>
          <w:sz w:val="24"/>
          <w:szCs w:val="24"/>
          <w:lang w:eastAsia="ru-RU"/>
        </w:rPr>
        <w:t>.</w:t>
      </w:r>
    </w:p>
    <w:p w:rsidR="00B14BA3" w:rsidRPr="00CD5CE8" w:rsidRDefault="007251E9" w:rsidP="009E0671">
      <w:pPr>
        <w:pStyle w:val="2"/>
        <w:spacing w:before="120" w:after="120" w:line="240" w:lineRule="auto"/>
        <w:jc w:val="both"/>
        <w:rPr>
          <w:rFonts w:ascii="Times New Roman" w:hAnsi="Times New Roman" w:cs="Times New Roman"/>
          <w:b w:val="0"/>
          <w:color w:val="auto"/>
          <w:sz w:val="24"/>
          <w:szCs w:val="24"/>
        </w:rPr>
      </w:pPr>
      <w:r w:rsidRPr="00CD5CE8">
        <w:rPr>
          <w:rFonts w:ascii="Times New Roman" w:hAnsi="Times New Roman" w:cs="Times New Roman"/>
          <w:color w:val="auto"/>
          <w:sz w:val="24"/>
          <w:szCs w:val="24"/>
        </w:rPr>
        <w:t>10</w:t>
      </w:r>
      <w:r w:rsidR="00B14BA3" w:rsidRPr="00CD5CE8">
        <w:rPr>
          <w:rFonts w:ascii="Times New Roman" w:hAnsi="Times New Roman" w:cs="Times New Roman"/>
          <w:color w:val="auto"/>
          <w:sz w:val="24"/>
          <w:szCs w:val="24"/>
        </w:rPr>
        <w:t>.</w:t>
      </w:r>
      <w:r w:rsidR="00A47E33" w:rsidRPr="00CD5CE8">
        <w:rPr>
          <w:rFonts w:ascii="Times New Roman" w:hAnsi="Times New Roman" w:cs="Times New Roman"/>
          <w:color w:val="auto"/>
          <w:sz w:val="24"/>
          <w:szCs w:val="24"/>
        </w:rPr>
        <w:t xml:space="preserve"> </w:t>
      </w:r>
      <w:r w:rsidRPr="00CD5CE8">
        <w:rPr>
          <w:rFonts w:ascii="Times New Roman" w:hAnsi="Times New Roman" w:cs="Times New Roman"/>
          <w:color w:val="auto"/>
          <w:sz w:val="24"/>
          <w:szCs w:val="24"/>
        </w:rPr>
        <w:t>Документы</w:t>
      </w:r>
      <w:r w:rsidR="00A47E33" w:rsidRPr="00CD5CE8">
        <w:rPr>
          <w:rFonts w:ascii="Times New Roman" w:hAnsi="Times New Roman" w:cs="Times New Roman"/>
          <w:color w:val="auto"/>
          <w:sz w:val="24"/>
          <w:szCs w:val="24"/>
        </w:rPr>
        <w:t xml:space="preserve"> </w:t>
      </w:r>
      <w:r w:rsidR="00B14BA3" w:rsidRPr="00CD5CE8">
        <w:rPr>
          <w:rFonts w:ascii="Times New Roman" w:hAnsi="Times New Roman" w:cs="Times New Roman"/>
          <w:color w:val="auto"/>
          <w:sz w:val="24"/>
          <w:szCs w:val="24"/>
        </w:rPr>
        <w:t>ВСОКО</w:t>
      </w:r>
    </w:p>
    <w:p w:rsidR="007251E9" w:rsidRPr="00CD5CE8" w:rsidRDefault="007251E9" w:rsidP="007251E9">
      <w:pPr>
        <w:autoSpaceDE w:val="0"/>
        <w:autoSpaceDN w:val="0"/>
        <w:adjustRightInd w:val="0"/>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10</w:t>
      </w:r>
      <w:r w:rsidR="00B14BA3" w:rsidRPr="00CD5CE8">
        <w:rPr>
          <w:rFonts w:ascii="Times New Roman" w:eastAsia="Times New Roman" w:hAnsi="Times New Roman" w:cs="Times New Roman"/>
          <w:sz w:val="24"/>
          <w:szCs w:val="24"/>
          <w:lang w:eastAsia="ru-RU"/>
        </w:rPr>
        <w:t>.1.</w:t>
      </w:r>
      <w:r w:rsidR="00A47E33" w:rsidRPr="00CD5CE8">
        <w:rPr>
          <w:rFonts w:ascii="Times New Roman" w:eastAsia="Times New Roman" w:hAnsi="Times New Roman" w:cs="Times New Roman"/>
          <w:sz w:val="24"/>
          <w:szCs w:val="24"/>
          <w:lang w:eastAsia="ru-RU"/>
        </w:rPr>
        <w:t xml:space="preserve"> </w:t>
      </w:r>
      <w:r w:rsidRPr="00CD5CE8">
        <w:rPr>
          <w:rFonts w:ascii="Times New Roman" w:eastAsia="Times New Roman" w:hAnsi="Times New Roman" w:cs="Times New Roman"/>
          <w:sz w:val="24"/>
          <w:szCs w:val="24"/>
          <w:lang w:eastAsia="ru-RU"/>
        </w:rPr>
        <w:t>Документы</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ВСОКО</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это</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совокупность</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информационно-аналитических</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продуктов</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контрольно-оценочной</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деятельности</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субъектов</w:t>
      </w:r>
      <w:r w:rsidR="00A47E33" w:rsidRPr="00CD5CE8">
        <w:rPr>
          <w:rFonts w:ascii="Times New Roman" w:eastAsia="Times New Roman" w:hAnsi="Times New Roman" w:cs="Times New Roman"/>
          <w:sz w:val="24"/>
          <w:szCs w:val="24"/>
          <w:lang w:eastAsia="ru-RU"/>
        </w:rPr>
        <w:t xml:space="preserve"> </w:t>
      </w:r>
      <w:r w:rsidR="00B14BA3" w:rsidRPr="00CD5CE8">
        <w:rPr>
          <w:rFonts w:ascii="Times New Roman" w:eastAsia="Times New Roman" w:hAnsi="Times New Roman" w:cs="Times New Roman"/>
          <w:sz w:val="24"/>
          <w:szCs w:val="24"/>
          <w:lang w:eastAsia="ru-RU"/>
        </w:rPr>
        <w:t>ВСОКО</w:t>
      </w:r>
      <w:r w:rsidRPr="00CD5CE8">
        <w:rPr>
          <w:rFonts w:ascii="Times New Roman" w:eastAsia="Times New Roman" w:hAnsi="Times New Roman" w:cs="Times New Roman"/>
          <w:sz w:val="24"/>
          <w:szCs w:val="24"/>
          <w:lang w:eastAsia="ru-RU"/>
        </w:rPr>
        <w:t xml:space="preserve">, предусмотренные ежегодным приказом </w:t>
      </w:r>
      <w:r w:rsidR="00392277">
        <w:rPr>
          <w:rFonts w:ascii="Times New Roman" w:eastAsia="Times New Roman" w:hAnsi="Times New Roman" w:cs="Times New Roman"/>
          <w:sz w:val="24"/>
          <w:szCs w:val="24"/>
          <w:lang w:eastAsia="ru-RU"/>
        </w:rPr>
        <w:t>руководителя ОО о</w:t>
      </w:r>
      <w:r w:rsidRPr="00CD5CE8">
        <w:rPr>
          <w:rFonts w:ascii="Times New Roman" w:eastAsia="Times New Roman" w:hAnsi="Times New Roman" w:cs="Times New Roman"/>
          <w:sz w:val="24"/>
          <w:szCs w:val="24"/>
          <w:lang w:eastAsia="ru-RU"/>
        </w:rPr>
        <w:t>б административном контроле, проведении самообследования и обеспечении функционирования ВСОКО.</w:t>
      </w:r>
    </w:p>
    <w:p w:rsidR="007251E9" w:rsidRPr="00CD5CE8" w:rsidRDefault="00C85E97" w:rsidP="007251E9">
      <w:pPr>
        <w:autoSpaceDE w:val="0"/>
        <w:autoSpaceDN w:val="0"/>
        <w:adjustRightInd w:val="0"/>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lastRenderedPageBreak/>
        <w:t>10</w:t>
      </w:r>
      <w:r w:rsidR="007251E9" w:rsidRPr="00CD5CE8">
        <w:rPr>
          <w:rFonts w:ascii="Times New Roman" w:eastAsia="Times New Roman" w:hAnsi="Times New Roman" w:cs="Times New Roman"/>
          <w:sz w:val="24"/>
          <w:szCs w:val="24"/>
          <w:lang w:eastAsia="ru-RU"/>
        </w:rPr>
        <w:t>.2. К документам ВСОКО относятся:</w:t>
      </w:r>
    </w:p>
    <w:p w:rsidR="007251E9" w:rsidRPr="00CD5CE8" w:rsidRDefault="007251E9" w:rsidP="0027184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отчет о самообследовании;</w:t>
      </w:r>
    </w:p>
    <w:p w:rsidR="007251E9" w:rsidRPr="00CD5CE8" w:rsidRDefault="007251E9" w:rsidP="0027184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сводные ведомости успеваемости;</w:t>
      </w:r>
    </w:p>
    <w:p w:rsidR="007251E9" w:rsidRPr="00CD5CE8" w:rsidRDefault="007251E9" w:rsidP="0027184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аналитические справки по результатам мониторингов, результатам опроса удовлетворенности родителей</w:t>
      </w:r>
      <w:r w:rsidR="00392277">
        <w:rPr>
          <w:rFonts w:ascii="Times New Roman" w:hAnsi="Times New Roman" w:cs="Times New Roman"/>
          <w:sz w:val="24"/>
          <w:szCs w:val="24"/>
        </w:rPr>
        <w:t xml:space="preserve"> (законных представителей)</w:t>
      </w:r>
      <w:r w:rsidRPr="00CD5CE8">
        <w:rPr>
          <w:rFonts w:ascii="Times New Roman" w:hAnsi="Times New Roman" w:cs="Times New Roman"/>
          <w:sz w:val="24"/>
          <w:szCs w:val="24"/>
        </w:rPr>
        <w:t>, результатам плановых административных проверок и др.</w:t>
      </w:r>
      <w:r w:rsidR="00271844" w:rsidRPr="00CD5CE8">
        <w:rPr>
          <w:rFonts w:ascii="Times New Roman" w:hAnsi="Times New Roman" w:cs="Times New Roman"/>
          <w:sz w:val="24"/>
          <w:szCs w:val="24"/>
        </w:rPr>
        <w:t>;</w:t>
      </w:r>
    </w:p>
    <w:p w:rsidR="007251E9" w:rsidRPr="00CD5CE8" w:rsidRDefault="007251E9" w:rsidP="0027184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аналитические справки-комментарии к результатам внешних независимых диагностик и ГИА</w:t>
      </w:r>
      <w:r w:rsidR="00271844" w:rsidRPr="00CD5CE8">
        <w:rPr>
          <w:rFonts w:ascii="Times New Roman" w:hAnsi="Times New Roman" w:cs="Times New Roman"/>
          <w:sz w:val="24"/>
          <w:szCs w:val="24"/>
        </w:rPr>
        <w:t>;</w:t>
      </w:r>
    </w:p>
    <w:p w:rsidR="007251E9" w:rsidRPr="00CD5CE8" w:rsidRDefault="007251E9" w:rsidP="00271844">
      <w:pPr>
        <w:numPr>
          <w:ilvl w:val="0"/>
          <w:numId w:val="7"/>
        </w:numPr>
        <w:spacing w:after="0" w:line="240" w:lineRule="auto"/>
        <w:jc w:val="both"/>
        <w:rPr>
          <w:rFonts w:ascii="Times New Roman" w:hAnsi="Times New Roman" w:cs="Times New Roman"/>
          <w:sz w:val="24"/>
          <w:szCs w:val="24"/>
        </w:rPr>
      </w:pPr>
      <w:proofErr w:type="spellStart"/>
      <w:r w:rsidRPr="00CD5CE8">
        <w:rPr>
          <w:rFonts w:ascii="Times New Roman" w:hAnsi="Times New Roman" w:cs="Times New Roman"/>
          <w:sz w:val="24"/>
          <w:szCs w:val="24"/>
        </w:rPr>
        <w:t>анкетно-опросный</w:t>
      </w:r>
      <w:proofErr w:type="spellEnd"/>
      <w:r w:rsidRPr="00CD5CE8">
        <w:rPr>
          <w:rFonts w:ascii="Times New Roman" w:hAnsi="Times New Roman" w:cs="Times New Roman"/>
          <w:sz w:val="24"/>
          <w:szCs w:val="24"/>
        </w:rPr>
        <w:t xml:space="preserve"> материал; шаблоны стандартизованных форм и др.;</w:t>
      </w:r>
    </w:p>
    <w:p w:rsidR="007251E9" w:rsidRPr="00CD5CE8" w:rsidRDefault="007251E9" w:rsidP="00271844">
      <w:pPr>
        <w:numPr>
          <w:ilvl w:val="0"/>
          <w:numId w:val="7"/>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приложения к протоколам заседаний коллегиальных органов управления </w:t>
      </w:r>
      <w:r w:rsidR="00392277">
        <w:rPr>
          <w:rFonts w:ascii="Times New Roman" w:hAnsi="Times New Roman" w:cs="Times New Roman"/>
          <w:sz w:val="24"/>
          <w:szCs w:val="24"/>
        </w:rPr>
        <w:t>ОО</w:t>
      </w:r>
      <w:r w:rsidRPr="00CD5CE8">
        <w:rPr>
          <w:rFonts w:ascii="Times New Roman" w:hAnsi="Times New Roman" w:cs="Times New Roman"/>
          <w:sz w:val="24"/>
          <w:szCs w:val="24"/>
        </w:rPr>
        <w:t>.</w:t>
      </w:r>
    </w:p>
    <w:p w:rsidR="007251E9" w:rsidRPr="00CD5CE8" w:rsidRDefault="00C85E97" w:rsidP="007251E9">
      <w:pPr>
        <w:autoSpaceDE w:val="0"/>
        <w:autoSpaceDN w:val="0"/>
        <w:adjustRightInd w:val="0"/>
        <w:spacing w:after="0"/>
        <w:jc w:val="both"/>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10</w:t>
      </w:r>
      <w:r w:rsidR="007251E9" w:rsidRPr="00CD5CE8">
        <w:rPr>
          <w:rFonts w:ascii="Times New Roman" w:eastAsia="Times New Roman" w:hAnsi="Times New Roman" w:cs="Times New Roman"/>
          <w:sz w:val="24"/>
          <w:szCs w:val="24"/>
          <w:lang w:eastAsia="ru-RU"/>
        </w:rPr>
        <w:t>.</w:t>
      </w:r>
      <w:r w:rsidR="00271844" w:rsidRPr="00CD5CE8">
        <w:rPr>
          <w:rFonts w:ascii="Times New Roman" w:eastAsia="Times New Roman" w:hAnsi="Times New Roman" w:cs="Times New Roman"/>
          <w:sz w:val="24"/>
          <w:szCs w:val="24"/>
          <w:lang w:eastAsia="ru-RU"/>
        </w:rPr>
        <w:t>3</w:t>
      </w:r>
      <w:r w:rsidR="007251E9" w:rsidRPr="00CD5CE8">
        <w:rPr>
          <w:rFonts w:ascii="Times New Roman" w:eastAsia="Times New Roman" w:hAnsi="Times New Roman" w:cs="Times New Roman"/>
          <w:sz w:val="24"/>
          <w:szCs w:val="24"/>
          <w:lang w:eastAsia="ru-RU"/>
        </w:rPr>
        <w:t xml:space="preserve">. Состав документов ВСОКО ежегодно корректируется, в зависимости от задач административного контроля в текущем учебном году.  </w:t>
      </w:r>
    </w:p>
    <w:p w:rsidR="00B14BA3" w:rsidRPr="00CD5CE8" w:rsidRDefault="00C85E97" w:rsidP="009E0671">
      <w:pPr>
        <w:pStyle w:val="article"/>
        <w:spacing w:before="0" w:beforeAutospacing="0" w:after="0" w:afterAutospacing="0"/>
        <w:jc w:val="both"/>
      </w:pPr>
      <w:r w:rsidRPr="00CD5CE8">
        <w:t>10</w:t>
      </w:r>
      <w:r w:rsidR="00271844" w:rsidRPr="00CD5CE8">
        <w:t>.4</w:t>
      </w:r>
      <w:r w:rsidR="00B14BA3" w:rsidRPr="00CD5CE8">
        <w:t>.</w:t>
      </w:r>
      <w:r w:rsidR="00A47E33" w:rsidRPr="00CD5CE8">
        <w:t xml:space="preserve"> </w:t>
      </w:r>
      <w:r w:rsidR="00B14BA3" w:rsidRPr="00CD5CE8">
        <w:t>Должностное</w:t>
      </w:r>
      <w:r w:rsidR="00A47E33" w:rsidRPr="00CD5CE8">
        <w:t xml:space="preserve"> </w:t>
      </w:r>
      <w:r w:rsidR="00B14BA3" w:rsidRPr="00CD5CE8">
        <w:t>лицо,</w:t>
      </w:r>
      <w:r w:rsidR="00A47E33" w:rsidRPr="00CD5CE8">
        <w:t xml:space="preserve"> </w:t>
      </w:r>
      <w:r w:rsidR="00B14BA3" w:rsidRPr="00CD5CE8">
        <w:t>координирующее</w:t>
      </w:r>
      <w:r w:rsidR="00A47E33" w:rsidRPr="00CD5CE8">
        <w:t xml:space="preserve"> </w:t>
      </w:r>
      <w:r w:rsidR="00B14BA3" w:rsidRPr="00CD5CE8">
        <w:t>своевременную</w:t>
      </w:r>
      <w:r w:rsidR="00A47E33" w:rsidRPr="00CD5CE8">
        <w:t xml:space="preserve"> </w:t>
      </w:r>
      <w:r w:rsidR="00B14BA3" w:rsidRPr="00CD5CE8">
        <w:t>и</w:t>
      </w:r>
      <w:r w:rsidR="00A47E33" w:rsidRPr="00CD5CE8">
        <w:t xml:space="preserve"> </w:t>
      </w:r>
      <w:r w:rsidR="00B14BA3" w:rsidRPr="00CD5CE8">
        <w:t>качественную</w:t>
      </w:r>
      <w:r w:rsidR="00A47E33" w:rsidRPr="00CD5CE8">
        <w:t xml:space="preserve"> </w:t>
      </w:r>
      <w:r w:rsidR="00B14BA3" w:rsidRPr="00CD5CE8">
        <w:t>подготовку</w:t>
      </w:r>
      <w:r w:rsidR="00A47E33" w:rsidRPr="00CD5CE8">
        <w:t xml:space="preserve"> </w:t>
      </w:r>
      <w:r w:rsidR="00B14BA3" w:rsidRPr="00CD5CE8">
        <w:t>документов</w:t>
      </w:r>
      <w:r w:rsidR="00A47E33" w:rsidRPr="00CD5CE8">
        <w:t xml:space="preserve"> </w:t>
      </w:r>
      <w:r w:rsidR="00B14BA3" w:rsidRPr="00CD5CE8">
        <w:t>ВСОКО,</w:t>
      </w:r>
      <w:r w:rsidR="00A47E33" w:rsidRPr="00CD5CE8">
        <w:t xml:space="preserve"> </w:t>
      </w:r>
      <w:r w:rsidR="00B14BA3" w:rsidRPr="00CD5CE8">
        <w:t>ежегодно</w:t>
      </w:r>
      <w:r w:rsidR="00A47E33" w:rsidRPr="00CD5CE8">
        <w:t xml:space="preserve"> </w:t>
      </w:r>
      <w:r w:rsidR="00B14BA3" w:rsidRPr="00CD5CE8">
        <w:t>назначается</w:t>
      </w:r>
      <w:r w:rsidR="00A47E33" w:rsidRPr="00CD5CE8">
        <w:t xml:space="preserve"> </w:t>
      </w:r>
      <w:r w:rsidR="00B14BA3" w:rsidRPr="00CD5CE8">
        <w:t>приказом</w:t>
      </w:r>
      <w:r w:rsidR="00A47E33" w:rsidRPr="00CD5CE8">
        <w:t xml:space="preserve"> </w:t>
      </w:r>
      <w:r w:rsidR="00B14BA3" w:rsidRPr="00CD5CE8">
        <w:t>руководителя</w:t>
      </w:r>
      <w:r w:rsidR="00A47E33" w:rsidRPr="00CD5CE8">
        <w:t xml:space="preserve"> </w:t>
      </w:r>
      <w:r w:rsidR="00B14BA3" w:rsidRPr="00CD5CE8">
        <w:t>ОО.</w:t>
      </w:r>
    </w:p>
    <w:p w:rsidR="00271844" w:rsidRPr="00CD5CE8" w:rsidRDefault="00271844" w:rsidP="009E0671">
      <w:pPr>
        <w:pStyle w:val="article"/>
        <w:spacing w:before="0" w:beforeAutospacing="0" w:after="0" w:afterAutospacing="0"/>
        <w:jc w:val="both"/>
      </w:pPr>
    </w:p>
    <w:p w:rsidR="00B14BA3" w:rsidRPr="00CD5CE8" w:rsidRDefault="00A47E33" w:rsidP="009E0671">
      <w:pPr>
        <w:pStyle w:val="article"/>
        <w:spacing w:before="0" w:beforeAutospacing="0" w:after="0" w:afterAutospacing="0"/>
        <w:jc w:val="both"/>
        <w:rPr>
          <w:b/>
        </w:rPr>
      </w:pPr>
      <w:r w:rsidRPr="00CD5CE8">
        <w:rPr>
          <w:b/>
        </w:rPr>
        <w:t xml:space="preserve"> </w:t>
      </w:r>
      <w:r w:rsidR="00C85E97" w:rsidRPr="00CD5CE8">
        <w:rPr>
          <w:b/>
        </w:rPr>
        <w:t>11</w:t>
      </w:r>
      <w:r w:rsidR="00B14BA3" w:rsidRPr="00CD5CE8">
        <w:rPr>
          <w:b/>
        </w:rPr>
        <w:t>.</w:t>
      </w:r>
      <w:r w:rsidRPr="00CD5CE8">
        <w:rPr>
          <w:b/>
        </w:rPr>
        <w:t xml:space="preserve"> </w:t>
      </w:r>
      <w:r w:rsidR="00B14BA3" w:rsidRPr="00CD5CE8">
        <w:rPr>
          <w:b/>
        </w:rPr>
        <w:t>Заключительные</w:t>
      </w:r>
      <w:r w:rsidRPr="00CD5CE8">
        <w:rPr>
          <w:b/>
        </w:rPr>
        <w:t xml:space="preserve"> </w:t>
      </w:r>
      <w:r w:rsidR="00B14BA3" w:rsidRPr="00CD5CE8">
        <w:rPr>
          <w:b/>
        </w:rPr>
        <w:t>положения</w:t>
      </w:r>
    </w:p>
    <w:p w:rsidR="00B14BA3" w:rsidRPr="00CD5CE8" w:rsidRDefault="00C85E97" w:rsidP="009E0671">
      <w:pPr>
        <w:pStyle w:val="article"/>
        <w:spacing w:before="0" w:beforeAutospacing="0" w:after="0" w:afterAutospacing="0"/>
        <w:jc w:val="both"/>
      </w:pPr>
      <w:r w:rsidRPr="00CD5CE8">
        <w:t>11</w:t>
      </w:r>
      <w:r w:rsidR="00B14BA3" w:rsidRPr="00CD5CE8">
        <w:t>.1.</w:t>
      </w:r>
      <w:r w:rsidR="00A47E33" w:rsidRPr="00CD5CE8">
        <w:t xml:space="preserve"> </w:t>
      </w:r>
      <w:r w:rsidR="00B14BA3" w:rsidRPr="00CD5CE8">
        <w:t>Настоящее</w:t>
      </w:r>
      <w:r w:rsidR="00A47E33" w:rsidRPr="00CD5CE8">
        <w:t xml:space="preserve"> </w:t>
      </w:r>
      <w:r w:rsidR="00B14BA3" w:rsidRPr="00CD5CE8">
        <w:t>Положение</w:t>
      </w:r>
      <w:r w:rsidR="00A47E33" w:rsidRPr="00CD5CE8">
        <w:t xml:space="preserve"> </w:t>
      </w:r>
      <w:r w:rsidR="00B14BA3" w:rsidRPr="00CD5CE8">
        <w:t>реализуется</w:t>
      </w:r>
      <w:r w:rsidR="00A47E33" w:rsidRPr="00CD5CE8">
        <w:t xml:space="preserve"> </w:t>
      </w:r>
      <w:r w:rsidR="00B14BA3" w:rsidRPr="00CD5CE8">
        <w:t>во</w:t>
      </w:r>
      <w:r w:rsidR="00A47E33" w:rsidRPr="00CD5CE8">
        <w:t xml:space="preserve"> </w:t>
      </w:r>
      <w:r w:rsidR="00B14BA3" w:rsidRPr="00CD5CE8">
        <w:t>взаимосвязи</w:t>
      </w:r>
      <w:r w:rsidR="00A47E33" w:rsidRPr="00CD5CE8">
        <w:t xml:space="preserve"> </w:t>
      </w:r>
      <w:r w:rsidR="00B14BA3" w:rsidRPr="00CD5CE8">
        <w:t>с</w:t>
      </w:r>
      <w:r w:rsidR="00A47E33" w:rsidRPr="00CD5CE8">
        <w:t xml:space="preserve"> </w:t>
      </w:r>
      <w:r w:rsidR="00392277">
        <w:t>П</w:t>
      </w:r>
      <w:r w:rsidR="00B14BA3" w:rsidRPr="00CD5CE8">
        <w:t>оложением</w:t>
      </w:r>
      <w:r w:rsidR="00A47E33" w:rsidRPr="00CD5CE8">
        <w:t xml:space="preserve"> </w:t>
      </w:r>
      <w:r w:rsidR="00B14BA3" w:rsidRPr="00CD5CE8">
        <w:t>о</w:t>
      </w:r>
      <w:r w:rsidR="00A47E33" w:rsidRPr="00CD5CE8">
        <w:t xml:space="preserve"> </w:t>
      </w:r>
      <w:r w:rsidR="00B14BA3" w:rsidRPr="00CD5CE8">
        <w:t>фонде</w:t>
      </w:r>
      <w:r w:rsidR="00A47E33" w:rsidRPr="00CD5CE8">
        <w:t xml:space="preserve"> </w:t>
      </w:r>
      <w:r w:rsidR="00B14BA3" w:rsidRPr="00CD5CE8">
        <w:t>оплаты</w:t>
      </w:r>
      <w:r w:rsidR="00A47E33" w:rsidRPr="00CD5CE8">
        <w:t xml:space="preserve"> </w:t>
      </w:r>
      <w:r w:rsidR="00B14BA3" w:rsidRPr="00CD5CE8">
        <w:t>труда</w:t>
      </w:r>
      <w:r w:rsidR="00A47E33" w:rsidRPr="00CD5CE8">
        <w:t xml:space="preserve"> </w:t>
      </w:r>
      <w:r w:rsidR="00B14BA3" w:rsidRPr="00CD5CE8">
        <w:t>в</w:t>
      </w:r>
      <w:r w:rsidR="00A47E33" w:rsidRPr="00CD5CE8">
        <w:t xml:space="preserve"> </w:t>
      </w:r>
      <w:r w:rsidR="00B14BA3" w:rsidRPr="00CD5CE8">
        <w:t>ОО,</w:t>
      </w:r>
      <w:r w:rsidR="00A47E33" w:rsidRPr="00CD5CE8">
        <w:t xml:space="preserve"> </w:t>
      </w:r>
      <w:r w:rsidR="00392277">
        <w:t>П</w:t>
      </w:r>
      <w:r w:rsidR="00B14BA3" w:rsidRPr="00CD5CE8">
        <w:t>оложением</w:t>
      </w:r>
      <w:r w:rsidR="00A47E33" w:rsidRPr="00CD5CE8">
        <w:t xml:space="preserve"> </w:t>
      </w:r>
      <w:r w:rsidR="00B14BA3" w:rsidRPr="00CD5CE8">
        <w:t>о</w:t>
      </w:r>
      <w:r w:rsidR="00A47E33" w:rsidRPr="00CD5CE8">
        <w:t xml:space="preserve"> </w:t>
      </w:r>
      <w:r w:rsidR="00B14BA3" w:rsidRPr="00CD5CE8">
        <w:t>формах,</w:t>
      </w:r>
      <w:r w:rsidR="00A47E33" w:rsidRPr="00CD5CE8">
        <w:t xml:space="preserve"> </w:t>
      </w:r>
      <w:r w:rsidR="00B14BA3" w:rsidRPr="00CD5CE8">
        <w:t>периодичности,</w:t>
      </w:r>
      <w:r w:rsidR="00A47E33" w:rsidRPr="00CD5CE8">
        <w:t xml:space="preserve"> </w:t>
      </w:r>
      <w:r w:rsidR="00B14BA3" w:rsidRPr="00CD5CE8">
        <w:t>порядке</w:t>
      </w:r>
      <w:r w:rsidR="00A47E33" w:rsidRPr="00CD5CE8">
        <w:t xml:space="preserve"> </w:t>
      </w:r>
      <w:r w:rsidR="00B14BA3" w:rsidRPr="00CD5CE8">
        <w:t>текущего</w:t>
      </w:r>
      <w:r w:rsidR="00A47E33" w:rsidRPr="00CD5CE8">
        <w:t xml:space="preserve"> </w:t>
      </w:r>
      <w:r w:rsidR="00B14BA3" w:rsidRPr="00CD5CE8">
        <w:t>контроля</w:t>
      </w:r>
      <w:r w:rsidR="00A47E33" w:rsidRPr="00CD5CE8">
        <w:t xml:space="preserve"> </w:t>
      </w:r>
      <w:r w:rsidR="00B14BA3" w:rsidRPr="00CD5CE8">
        <w:t>и</w:t>
      </w:r>
      <w:r w:rsidR="00A47E33" w:rsidRPr="00CD5CE8">
        <w:t xml:space="preserve"> </w:t>
      </w:r>
      <w:r w:rsidR="00B14BA3" w:rsidRPr="00CD5CE8">
        <w:t>промежуточной</w:t>
      </w:r>
      <w:r w:rsidR="00A47E33" w:rsidRPr="00CD5CE8">
        <w:t xml:space="preserve"> </w:t>
      </w:r>
      <w:r w:rsidR="00B14BA3" w:rsidRPr="00CD5CE8">
        <w:t>аттестации</w:t>
      </w:r>
      <w:r w:rsidR="00A47E33" w:rsidRPr="00CD5CE8">
        <w:t xml:space="preserve"> </w:t>
      </w:r>
      <w:r w:rsidR="00B14BA3" w:rsidRPr="00CD5CE8">
        <w:t>обучающихся,</w:t>
      </w:r>
      <w:r w:rsidR="00A47E33" w:rsidRPr="00CD5CE8">
        <w:t xml:space="preserve"> </w:t>
      </w:r>
      <w:r w:rsidR="00392277">
        <w:t>П</w:t>
      </w:r>
      <w:r w:rsidR="00B14BA3" w:rsidRPr="00CD5CE8">
        <w:t>оложением</w:t>
      </w:r>
      <w:r w:rsidR="00A47E33" w:rsidRPr="00CD5CE8">
        <w:t xml:space="preserve"> </w:t>
      </w:r>
      <w:r w:rsidR="00B14BA3" w:rsidRPr="00CD5CE8">
        <w:t>об</w:t>
      </w:r>
      <w:r w:rsidR="00A47E33" w:rsidRPr="00CD5CE8">
        <w:t xml:space="preserve"> </w:t>
      </w:r>
      <w:r w:rsidR="00B14BA3" w:rsidRPr="00CD5CE8">
        <w:t>индивидуальном</w:t>
      </w:r>
      <w:r w:rsidR="00A47E33" w:rsidRPr="00CD5CE8">
        <w:t xml:space="preserve"> </w:t>
      </w:r>
      <w:r w:rsidR="00B14BA3" w:rsidRPr="00CD5CE8">
        <w:t>учете</w:t>
      </w:r>
      <w:r w:rsidR="00A47E33" w:rsidRPr="00CD5CE8">
        <w:t xml:space="preserve"> </w:t>
      </w:r>
      <w:r w:rsidR="00B14BA3" w:rsidRPr="00CD5CE8">
        <w:t>освоения</w:t>
      </w:r>
      <w:r w:rsidR="008A59DD" w:rsidRPr="00CD5CE8">
        <w:t xml:space="preserve"> </w:t>
      </w:r>
      <w:r w:rsidR="00B14BA3" w:rsidRPr="00CD5CE8">
        <w:t>обучающимися</w:t>
      </w:r>
      <w:r w:rsidR="00A47E33" w:rsidRPr="00CD5CE8">
        <w:t xml:space="preserve"> </w:t>
      </w:r>
      <w:r w:rsidR="00B14BA3" w:rsidRPr="00CD5CE8">
        <w:t>образовательных</w:t>
      </w:r>
      <w:r w:rsidR="00A47E33" w:rsidRPr="00CD5CE8">
        <w:t xml:space="preserve"> </w:t>
      </w:r>
      <w:r w:rsidR="00B14BA3" w:rsidRPr="00CD5CE8">
        <w:t>программ</w:t>
      </w:r>
      <w:r w:rsidR="00A47E33" w:rsidRPr="00CD5CE8">
        <w:t xml:space="preserve"> </w:t>
      </w:r>
      <w:r w:rsidR="00B14BA3" w:rsidRPr="00CD5CE8">
        <w:t>и</w:t>
      </w:r>
      <w:r w:rsidR="00A47E33" w:rsidRPr="00CD5CE8">
        <w:t xml:space="preserve"> </w:t>
      </w:r>
      <w:r w:rsidR="00B14BA3" w:rsidRPr="00CD5CE8">
        <w:t>поощрений</w:t>
      </w:r>
      <w:r w:rsidR="00A47E33" w:rsidRPr="00CD5CE8">
        <w:t xml:space="preserve"> </w:t>
      </w:r>
      <w:r w:rsidR="00B14BA3" w:rsidRPr="00CD5CE8">
        <w:t>обучающихся.</w:t>
      </w:r>
    </w:p>
    <w:p w:rsidR="00B14BA3" w:rsidRPr="00CD5CE8" w:rsidRDefault="00C85E97" w:rsidP="009E0671">
      <w:pPr>
        <w:pStyle w:val="article"/>
        <w:spacing w:before="0" w:beforeAutospacing="0" w:after="0" w:afterAutospacing="0"/>
        <w:jc w:val="both"/>
      </w:pPr>
      <w:r w:rsidRPr="00CD5CE8">
        <w:t>11</w:t>
      </w:r>
      <w:r w:rsidR="00B14BA3" w:rsidRPr="00CD5CE8">
        <w:t>.2.</w:t>
      </w:r>
      <w:r w:rsidR="00A47E33" w:rsidRPr="00CD5CE8">
        <w:t xml:space="preserve"> </w:t>
      </w:r>
      <w:r w:rsidR="00B14BA3" w:rsidRPr="00CD5CE8">
        <w:t>Изменения</w:t>
      </w:r>
      <w:r w:rsidR="00A47E33" w:rsidRPr="00CD5CE8">
        <w:t xml:space="preserve"> </w:t>
      </w:r>
      <w:r w:rsidR="00B14BA3" w:rsidRPr="00CD5CE8">
        <w:t>в</w:t>
      </w:r>
      <w:r w:rsidR="00A47E33" w:rsidRPr="00CD5CE8">
        <w:t xml:space="preserve"> </w:t>
      </w:r>
      <w:r w:rsidR="00B14BA3" w:rsidRPr="00CD5CE8">
        <w:t>настоящее</w:t>
      </w:r>
      <w:r w:rsidR="00A47E33" w:rsidRPr="00CD5CE8">
        <w:t xml:space="preserve"> </w:t>
      </w:r>
      <w:r w:rsidR="00B14BA3" w:rsidRPr="00CD5CE8">
        <w:t>Положение</w:t>
      </w:r>
      <w:r w:rsidR="00A47E33" w:rsidRPr="00CD5CE8">
        <w:t xml:space="preserve"> </w:t>
      </w:r>
      <w:r w:rsidR="00B14BA3" w:rsidRPr="00CD5CE8">
        <w:t>вносятся</w:t>
      </w:r>
      <w:r w:rsidR="00A47E33" w:rsidRPr="00CD5CE8">
        <w:t xml:space="preserve"> </w:t>
      </w:r>
      <w:r w:rsidR="00B14BA3" w:rsidRPr="00CD5CE8">
        <w:t>согласно</w:t>
      </w:r>
      <w:r w:rsidR="00A47E33" w:rsidRPr="00CD5CE8">
        <w:t xml:space="preserve"> </w:t>
      </w:r>
      <w:r w:rsidR="00B14BA3" w:rsidRPr="00CD5CE8">
        <w:t>порядку,</w:t>
      </w:r>
      <w:r w:rsidR="00A47E33" w:rsidRPr="00CD5CE8">
        <w:t xml:space="preserve"> </w:t>
      </w:r>
      <w:r w:rsidR="00B14BA3" w:rsidRPr="00CD5CE8">
        <w:t>предусмотренному</w:t>
      </w:r>
      <w:r w:rsidR="00A47E33" w:rsidRPr="00CD5CE8">
        <w:t xml:space="preserve"> </w:t>
      </w:r>
      <w:r w:rsidR="00392277">
        <w:t>У</w:t>
      </w:r>
      <w:r w:rsidR="00B14BA3" w:rsidRPr="00CD5CE8">
        <w:t>ставом</w:t>
      </w:r>
      <w:r w:rsidR="00A47E33" w:rsidRPr="00CD5CE8">
        <w:t xml:space="preserve"> </w:t>
      </w:r>
      <w:r w:rsidR="00B14BA3" w:rsidRPr="00CD5CE8">
        <w:t>ОО.</w:t>
      </w:r>
    </w:p>
    <w:p w:rsidR="00B14BA3" w:rsidRPr="00CD5CE8" w:rsidRDefault="00C85E97" w:rsidP="009E0671">
      <w:pPr>
        <w:pStyle w:val="article"/>
        <w:spacing w:before="0" w:beforeAutospacing="0" w:after="0" w:afterAutospacing="0"/>
        <w:jc w:val="both"/>
      </w:pPr>
      <w:r w:rsidRPr="00CD5CE8">
        <w:t>11</w:t>
      </w:r>
      <w:r w:rsidR="00B14BA3" w:rsidRPr="00CD5CE8">
        <w:t>.3.</w:t>
      </w:r>
      <w:r w:rsidR="00A47E33" w:rsidRPr="00CD5CE8">
        <w:t xml:space="preserve"> </w:t>
      </w:r>
      <w:r w:rsidR="00B14BA3" w:rsidRPr="00CD5CE8">
        <w:t>Основания</w:t>
      </w:r>
      <w:r w:rsidR="00A47E33" w:rsidRPr="00CD5CE8">
        <w:t xml:space="preserve"> </w:t>
      </w:r>
      <w:r w:rsidR="00B14BA3" w:rsidRPr="00CD5CE8">
        <w:t>для</w:t>
      </w:r>
      <w:r w:rsidR="00A47E33" w:rsidRPr="00CD5CE8">
        <w:t xml:space="preserve"> </w:t>
      </w:r>
      <w:r w:rsidR="00B14BA3" w:rsidRPr="00CD5CE8">
        <w:t>внесения</w:t>
      </w:r>
      <w:r w:rsidR="00A47E33" w:rsidRPr="00CD5CE8">
        <w:t xml:space="preserve"> </w:t>
      </w:r>
      <w:r w:rsidR="00B14BA3" w:rsidRPr="00CD5CE8">
        <w:t>изменений</w:t>
      </w:r>
      <w:r w:rsidR="00A47E33" w:rsidRPr="00CD5CE8">
        <w:t xml:space="preserve"> </w:t>
      </w:r>
      <w:r w:rsidR="00B14BA3" w:rsidRPr="00CD5CE8">
        <w:t>в</w:t>
      </w:r>
      <w:r w:rsidR="00A47E33" w:rsidRPr="00CD5CE8">
        <w:t xml:space="preserve"> </w:t>
      </w:r>
      <w:r w:rsidR="00B14BA3" w:rsidRPr="00CD5CE8">
        <w:t>настоящее</w:t>
      </w:r>
      <w:r w:rsidR="00A47E33" w:rsidRPr="00CD5CE8">
        <w:t xml:space="preserve"> </w:t>
      </w:r>
      <w:r w:rsidR="00B14BA3" w:rsidRPr="00CD5CE8">
        <w:t>Положение:</w:t>
      </w:r>
    </w:p>
    <w:p w:rsidR="00B14BA3" w:rsidRPr="00CD5CE8" w:rsidRDefault="00B14BA3" w:rsidP="009E0671">
      <w:pPr>
        <w:numPr>
          <w:ilvl w:val="0"/>
          <w:numId w:val="1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изменение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законодательства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сфере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образования,</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том</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числе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принятие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новой</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редакции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ФГОС</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ОО;</w:t>
      </w:r>
    </w:p>
    <w:p w:rsidR="00B14BA3" w:rsidRPr="00CD5CE8" w:rsidRDefault="00B14BA3" w:rsidP="009E0671">
      <w:pPr>
        <w:numPr>
          <w:ilvl w:val="0"/>
          <w:numId w:val="15"/>
        </w:num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t>существенные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корректировки</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смежных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локальных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актов,</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влияющих</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на</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содержание</w:t>
      </w:r>
      <w:r w:rsidR="00A47E33" w:rsidRPr="00CD5CE8">
        <w:rPr>
          <w:rFonts w:ascii="Times New Roman" w:hAnsi="Times New Roman" w:cs="Times New Roman"/>
          <w:sz w:val="24"/>
          <w:szCs w:val="24"/>
        </w:rPr>
        <w:t xml:space="preserve"> </w:t>
      </w:r>
      <w:r w:rsidRPr="00CD5CE8">
        <w:rPr>
          <w:rFonts w:ascii="Times New Roman" w:hAnsi="Times New Roman" w:cs="Times New Roman"/>
          <w:sz w:val="24"/>
          <w:szCs w:val="24"/>
        </w:rPr>
        <w:t>ВСОКО.</w:t>
      </w:r>
    </w:p>
    <w:p w:rsidR="00B14BA3" w:rsidRPr="00CD5CE8" w:rsidRDefault="00C85E97" w:rsidP="009E0671">
      <w:pPr>
        <w:pStyle w:val="article"/>
        <w:spacing w:before="0" w:beforeAutospacing="0" w:after="0" w:afterAutospacing="0"/>
        <w:jc w:val="both"/>
      </w:pPr>
      <w:r w:rsidRPr="00CD5CE8">
        <w:t>11</w:t>
      </w:r>
      <w:r w:rsidR="00B14BA3" w:rsidRPr="00CD5CE8">
        <w:t>.4.</w:t>
      </w:r>
      <w:r w:rsidR="00A47E33" w:rsidRPr="00CD5CE8">
        <w:t xml:space="preserve"> </w:t>
      </w:r>
      <w:r w:rsidR="00B14BA3" w:rsidRPr="00CD5CE8">
        <w:t>Текст</w:t>
      </w:r>
      <w:r w:rsidR="00A47E33" w:rsidRPr="00CD5CE8">
        <w:t xml:space="preserve"> </w:t>
      </w:r>
      <w:r w:rsidR="00B14BA3" w:rsidRPr="00CD5CE8">
        <w:t>настоящего</w:t>
      </w:r>
      <w:r w:rsidR="00A47E33" w:rsidRPr="00CD5CE8">
        <w:t xml:space="preserve"> </w:t>
      </w:r>
      <w:r w:rsidR="00B14BA3" w:rsidRPr="00CD5CE8">
        <w:t>Положения</w:t>
      </w:r>
      <w:r w:rsidR="00A47E33" w:rsidRPr="00CD5CE8">
        <w:t xml:space="preserve"> </w:t>
      </w:r>
      <w:r w:rsidR="00B14BA3" w:rsidRPr="00CD5CE8">
        <w:t>подлежит</w:t>
      </w:r>
      <w:r w:rsidR="00A47E33" w:rsidRPr="00CD5CE8">
        <w:t xml:space="preserve"> </w:t>
      </w:r>
      <w:r w:rsidR="00B14BA3" w:rsidRPr="00CD5CE8">
        <w:t>размещению</w:t>
      </w:r>
      <w:r w:rsidR="00A47E33" w:rsidRPr="00CD5CE8">
        <w:t xml:space="preserve"> </w:t>
      </w:r>
      <w:r w:rsidR="00B14BA3" w:rsidRPr="00CD5CE8">
        <w:t>в</w:t>
      </w:r>
      <w:r w:rsidR="00A47E33" w:rsidRPr="00CD5CE8">
        <w:t xml:space="preserve"> </w:t>
      </w:r>
      <w:r w:rsidR="00B14BA3" w:rsidRPr="00CD5CE8">
        <w:t>установленном</w:t>
      </w:r>
      <w:r w:rsidR="00A47E33" w:rsidRPr="00CD5CE8">
        <w:t xml:space="preserve"> </w:t>
      </w:r>
      <w:r w:rsidR="00B14BA3" w:rsidRPr="00CD5CE8">
        <w:t>порядке</w:t>
      </w:r>
      <w:r w:rsidR="00A47E33" w:rsidRPr="00CD5CE8">
        <w:t xml:space="preserve"> </w:t>
      </w:r>
      <w:r w:rsidR="00B14BA3" w:rsidRPr="00CD5CE8">
        <w:t>на</w:t>
      </w:r>
      <w:r w:rsidR="00A47E33" w:rsidRPr="00CD5CE8">
        <w:t xml:space="preserve"> </w:t>
      </w:r>
      <w:r w:rsidR="00B14BA3" w:rsidRPr="00CD5CE8">
        <w:t>официальном</w:t>
      </w:r>
      <w:r w:rsidR="00A47E33" w:rsidRPr="00CD5CE8">
        <w:t xml:space="preserve"> </w:t>
      </w:r>
      <w:r w:rsidR="00B14BA3" w:rsidRPr="00CD5CE8">
        <w:t>сайте</w:t>
      </w:r>
      <w:r w:rsidR="00A47E33" w:rsidRPr="00CD5CE8">
        <w:t xml:space="preserve"> </w:t>
      </w:r>
      <w:r w:rsidR="00B14BA3" w:rsidRPr="00CD5CE8">
        <w:t>ОО.</w:t>
      </w:r>
    </w:p>
    <w:bookmarkEnd w:id="0"/>
    <w:p w:rsidR="00B14BA3" w:rsidRPr="00CD5CE8" w:rsidRDefault="00B14BA3" w:rsidP="009E0671">
      <w:pPr>
        <w:spacing w:after="0" w:line="240" w:lineRule="auto"/>
        <w:jc w:val="both"/>
        <w:rPr>
          <w:rFonts w:ascii="Times New Roman" w:hAnsi="Times New Roman" w:cs="Times New Roman"/>
          <w:sz w:val="24"/>
          <w:szCs w:val="24"/>
        </w:rPr>
      </w:pPr>
      <w:r w:rsidRPr="00CD5CE8">
        <w:rPr>
          <w:rFonts w:ascii="Times New Roman" w:hAnsi="Times New Roman" w:cs="Times New Roman"/>
          <w:sz w:val="24"/>
          <w:szCs w:val="24"/>
        </w:rPr>
        <w:br w:type="page"/>
      </w:r>
    </w:p>
    <w:p w:rsidR="00A007AF" w:rsidRPr="00CD5CE8" w:rsidRDefault="00A007AF" w:rsidP="008E0F60">
      <w:pPr>
        <w:jc w:val="right"/>
        <w:rPr>
          <w:rFonts w:ascii="Times New Roman" w:hAnsi="Times New Roman" w:cs="Times New Roman"/>
          <w:sz w:val="24"/>
          <w:szCs w:val="24"/>
        </w:rPr>
      </w:pPr>
      <w:r w:rsidRPr="00CD5CE8">
        <w:rPr>
          <w:rFonts w:ascii="Times New Roman" w:hAnsi="Times New Roman" w:cs="Times New Roman"/>
          <w:sz w:val="24"/>
          <w:szCs w:val="24"/>
        </w:rPr>
        <w:lastRenderedPageBreak/>
        <w:t xml:space="preserve">Приложение 1 </w:t>
      </w:r>
    </w:p>
    <w:p w:rsidR="00AB6A71" w:rsidRPr="00CD5CE8" w:rsidRDefault="00AB6A71" w:rsidP="00AB6A71">
      <w:pPr>
        <w:spacing w:after="0"/>
        <w:jc w:val="center"/>
        <w:rPr>
          <w:rFonts w:ascii="Times New Roman" w:eastAsia="Calibri" w:hAnsi="Times New Roman" w:cs="Times New Roman"/>
          <w:b/>
          <w:sz w:val="24"/>
          <w:szCs w:val="24"/>
        </w:rPr>
      </w:pPr>
      <w:r w:rsidRPr="00CD5CE8">
        <w:rPr>
          <w:rFonts w:ascii="Times New Roman" w:eastAsia="Calibri" w:hAnsi="Times New Roman" w:cs="Times New Roman"/>
          <w:b/>
          <w:sz w:val="24"/>
          <w:szCs w:val="24"/>
        </w:rPr>
        <w:t>Функционал должностных лиц, субъектов ВСОКО</w:t>
      </w:r>
    </w:p>
    <w:tbl>
      <w:tblPr>
        <w:tblStyle w:val="aa"/>
        <w:tblW w:w="0" w:type="auto"/>
        <w:tblLook w:val="04A0"/>
      </w:tblPr>
      <w:tblGrid>
        <w:gridCol w:w="2518"/>
        <w:gridCol w:w="7053"/>
      </w:tblGrid>
      <w:tr w:rsidR="00AB6A71" w:rsidRPr="00CD5CE8" w:rsidTr="00AC0CCE">
        <w:tc>
          <w:tcPr>
            <w:tcW w:w="2518" w:type="dxa"/>
          </w:tcPr>
          <w:p w:rsidR="00AB6A71" w:rsidRPr="00CD5CE8" w:rsidRDefault="00AB6A71" w:rsidP="00AC0CCE">
            <w:pPr>
              <w:pStyle w:val="ConsPlusNonformat"/>
              <w:spacing w:line="276" w:lineRule="auto"/>
              <w:jc w:val="center"/>
              <w:rPr>
                <w:rFonts w:ascii="Times New Roman" w:hAnsi="Times New Roman" w:cs="Times New Roman"/>
                <w:b/>
                <w:sz w:val="24"/>
                <w:szCs w:val="24"/>
              </w:rPr>
            </w:pPr>
            <w:r w:rsidRPr="00CD5CE8">
              <w:rPr>
                <w:rFonts w:ascii="Times New Roman" w:hAnsi="Times New Roman" w:cs="Times New Roman"/>
                <w:b/>
                <w:sz w:val="24"/>
                <w:szCs w:val="24"/>
              </w:rPr>
              <w:t>Должностное лицо</w:t>
            </w:r>
          </w:p>
        </w:tc>
        <w:tc>
          <w:tcPr>
            <w:tcW w:w="7053" w:type="dxa"/>
          </w:tcPr>
          <w:p w:rsidR="00AB6A71" w:rsidRPr="00CB3436" w:rsidRDefault="00AB6A71" w:rsidP="00AC0CCE">
            <w:pPr>
              <w:pStyle w:val="ConsPlusNonformat"/>
              <w:spacing w:line="276" w:lineRule="auto"/>
              <w:jc w:val="center"/>
              <w:rPr>
                <w:rFonts w:ascii="Times New Roman" w:hAnsi="Times New Roman" w:cs="Times New Roman"/>
                <w:b/>
                <w:sz w:val="24"/>
                <w:szCs w:val="24"/>
              </w:rPr>
            </w:pPr>
            <w:r w:rsidRPr="00CB3436">
              <w:rPr>
                <w:rFonts w:ascii="Times New Roman" w:hAnsi="Times New Roman" w:cs="Times New Roman"/>
                <w:b/>
                <w:sz w:val="24"/>
                <w:szCs w:val="24"/>
              </w:rPr>
              <w:t xml:space="preserve">Выполняемые функции </w:t>
            </w:r>
          </w:p>
        </w:tc>
      </w:tr>
      <w:tr w:rsidR="00AB6A71" w:rsidRPr="00CD5CE8" w:rsidTr="00AC0CCE">
        <w:tc>
          <w:tcPr>
            <w:tcW w:w="2518" w:type="dxa"/>
          </w:tcPr>
          <w:p w:rsidR="00AB6A71" w:rsidRPr="00CD5CE8" w:rsidRDefault="008671C7" w:rsidP="00AC0CCE">
            <w:pPr>
              <w:pStyle w:val="ConsPlusNonformat"/>
              <w:spacing w:line="276" w:lineRule="auto"/>
              <w:jc w:val="both"/>
              <w:rPr>
                <w:rFonts w:ascii="Times New Roman" w:hAnsi="Times New Roman" w:cs="Times New Roman"/>
                <w:sz w:val="24"/>
                <w:szCs w:val="24"/>
              </w:rPr>
            </w:pPr>
            <w:r>
              <w:rPr>
                <w:rFonts w:ascii="Times New Roman" w:hAnsi="Times New Roman" w:cs="Times New Roman"/>
                <w:sz w:val="24"/>
                <w:szCs w:val="24"/>
              </w:rPr>
              <w:t>Руководитель</w:t>
            </w:r>
            <w:r w:rsidR="00AB6A71" w:rsidRPr="00CD5CE8">
              <w:rPr>
                <w:rFonts w:ascii="Times New Roman" w:hAnsi="Times New Roman" w:cs="Times New Roman"/>
                <w:sz w:val="24"/>
                <w:szCs w:val="24"/>
              </w:rPr>
              <w:t xml:space="preserve"> </w:t>
            </w:r>
            <w:r w:rsidR="00CB3436">
              <w:rPr>
                <w:rFonts w:ascii="Times New Roman" w:hAnsi="Times New Roman" w:cs="Times New Roman"/>
                <w:sz w:val="24"/>
                <w:szCs w:val="24"/>
              </w:rPr>
              <w:t>ОО</w:t>
            </w:r>
          </w:p>
          <w:p w:rsidR="00AB6A71" w:rsidRPr="00CD5CE8" w:rsidRDefault="00AB6A71" w:rsidP="00AC0CCE">
            <w:pPr>
              <w:pStyle w:val="ConsPlusNonformat"/>
              <w:spacing w:line="276" w:lineRule="auto"/>
              <w:jc w:val="both"/>
              <w:rPr>
                <w:rFonts w:ascii="Times New Roman" w:hAnsi="Times New Roman" w:cs="Times New Roman"/>
                <w:sz w:val="24"/>
                <w:szCs w:val="24"/>
              </w:rPr>
            </w:pPr>
          </w:p>
        </w:tc>
        <w:tc>
          <w:tcPr>
            <w:tcW w:w="7053" w:type="dxa"/>
          </w:tcPr>
          <w:p w:rsidR="005A6783" w:rsidRPr="00CB3436" w:rsidRDefault="005A6783" w:rsidP="00ED4469">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организует стратегическую проработку развития ВСОКО;</w:t>
            </w:r>
          </w:p>
          <w:p w:rsidR="00AB6A71" w:rsidRPr="00CB3436" w:rsidRDefault="00AB6A71" w:rsidP="00ED4469">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создает условия для функционирования ВСОКО; </w:t>
            </w:r>
          </w:p>
          <w:p w:rsidR="00AB6A71" w:rsidRPr="00CB3436" w:rsidRDefault="00AB6A71" w:rsidP="00ED4469">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утверждает должностные инструкции лиц, включенных в обеспечение функционирования ВСОКО;</w:t>
            </w:r>
          </w:p>
          <w:p w:rsidR="005A6783" w:rsidRPr="00CB3436" w:rsidRDefault="005A6783" w:rsidP="005A6783">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организует разработку локальной нормативной базы ВСОКО</w:t>
            </w:r>
          </w:p>
          <w:p w:rsidR="00AB6A71" w:rsidRPr="00CB3436" w:rsidRDefault="00AB6A71" w:rsidP="00ED4469">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издает распорядительные акты по вопросам ВСОКО</w:t>
            </w:r>
            <w:r w:rsidR="0047782F" w:rsidRPr="00CB3436">
              <w:rPr>
                <w:rFonts w:ascii="Times New Roman" w:hAnsi="Times New Roman" w:cs="Times New Roman"/>
                <w:sz w:val="24"/>
                <w:szCs w:val="24"/>
              </w:rPr>
              <w:t>;</w:t>
            </w:r>
          </w:p>
          <w:p w:rsidR="00AB6A71" w:rsidRPr="00CB3436" w:rsidRDefault="00AB6A71" w:rsidP="00ED4469">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утверждает план ВШК</w:t>
            </w:r>
            <w:r w:rsidR="0047782F" w:rsidRPr="00CB3436">
              <w:rPr>
                <w:rFonts w:ascii="Times New Roman" w:hAnsi="Times New Roman" w:cs="Times New Roman"/>
                <w:sz w:val="24"/>
                <w:szCs w:val="24"/>
              </w:rPr>
              <w:t>;</w:t>
            </w:r>
          </w:p>
          <w:p w:rsidR="0047782F" w:rsidRPr="00CB3436" w:rsidRDefault="0047782F" w:rsidP="0047782F">
            <w:pPr>
              <w:pStyle w:val="ConsPlusNonformat"/>
              <w:numPr>
                <w:ilvl w:val="0"/>
                <w:numId w:val="17"/>
              </w:numPr>
              <w:spacing w:line="276" w:lineRule="auto"/>
              <w:ind w:left="204" w:hanging="204"/>
              <w:jc w:val="both"/>
              <w:rPr>
                <w:rFonts w:ascii="Times New Roman" w:hAnsi="Times New Roman" w:cs="Times New Roman"/>
                <w:sz w:val="26"/>
                <w:szCs w:val="26"/>
              </w:rPr>
            </w:pPr>
            <w:r w:rsidRPr="00CB3436">
              <w:rPr>
                <w:rFonts w:ascii="Times New Roman" w:hAnsi="Times New Roman" w:cs="Times New Roman"/>
                <w:sz w:val="24"/>
                <w:szCs w:val="24"/>
              </w:rPr>
              <w:t>принимает управленческие решения по развитию качества образования на основе анализ</w:t>
            </w:r>
            <w:r w:rsidR="009139EA" w:rsidRPr="00CB3436">
              <w:rPr>
                <w:rFonts w:ascii="Times New Roman" w:hAnsi="Times New Roman" w:cs="Times New Roman"/>
                <w:sz w:val="24"/>
                <w:szCs w:val="24"/>
              </w:rPr>
              <w:t>а результатов внутренней оценки;</w:t>
            </w:r>
          </w:p>
          <w:p w:rsidR="00AB6A71" w:rsidRPr="00CB3436" w:rsidRDefault="00AB6A71" w:rsidP="00ED4469">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обеспечивает предоставление учредителю и общественности отчета о результатах самообследования</w:t>
            </w:r>
            <w:r w:rsidR="0047782F" w:rsidRPr="00CB3436">
              <w:rPr>
                <w:rFonts w:ascii="Times New Roman" w:hAnsi="Times New Roman" w:cs="Times New Roman"/>
                <w:sz w:val="24"/>
                <w:szCs w:val="24"/>
              </w:rPr>
              <w:t>.</w:t>
            </w:r>
          </w:p>
        </w:tc>
      </w:tr>
      <w:tr w:rsidR="00AB6A71" w:rsidRPr="00CD5CE8" w:rsidTr="00AC0CCE">
        <w:tc>
          <w:tcPr>
            <w:tcW w:w="2518" w:type="dxa"/>
          </w:tcPr>
          <w:p w:rsidR="00AB6A71" w:rsidRPr="00CD5CE8" w:rsidRDefault="00AB6A71"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Заместители руководителя </w:t>
            </w:r>
            <w:r w:rsidR="00CB3436">
              <w:rPr>
                <w:rFonts w:ascii="Times New Roman" w:hAnsi="Times New Roman" w:cs="Times New Roman"/>
                <w:sz w:val="24"/>
                <w:szCs w:val="24"/>
              </w:rPr>
              <w:t>ОО</w:t>
            </w:r>
          </w:p>
          <w:p w:rsidR="00AB6A71" w:rsidRPr="00CD5CE8" w:rsidRDefault="00AB6A71" w:rsidP="00AC0CCE">
            <w:pPr>
              <w:pStyle w:val="ConsPlusNonformat"/>
              <w:spacing w:line="276" w:lineRule="auto"/>
              <w:jc w:val="both"/>
              <w:rPr>
                <w:rFonts w:ascii="Times New Roman" w:hAnsi="Times New Roman" w:cs="Times New Roman"/>
                <w:sz w:val="24"/>
                <w:szCs w:val="24"/>
              </w:rPr>
            </w:pPr>
          </w:p>
        </w:tc>
        <w:tc>
          <w:tcPr>
            <w:tcW w:w="7053" w:type="dxa"/>
          </w:tcPr>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осуществляют проработку позиций для локального регулирования ВСОКО; </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вносят предложения по изменению текущей локальной нормативной базы ВСОКО;</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готовят проекты распорядительных актов по вопросам ВСОКО;</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вносят предложения по оптимизации и развитию ВСОКО; </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координируют деятельность педагогов и аналитической службы (при наличии);</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привлекают научных консультантов и экспертов; формируют повестку их занятости и контролируют исполнение работ;</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организуют систему мониторинга качества образования в ОО, осуществляют сбор, обработку, хранение и предоставление информации о состоянии и динамике развития; </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формируют план ВШК и разрабатывают мероприятия с учётом данного плана; </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осуществляют ВШК и анализируют его результаты;</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разрабатывают должностные инструкции лиц, включенных в обеспечение функционирования ВСОКО и проведение ВШК;</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обеспечивают соответствие оценочного блока ООП требованиям ФГОС общего образования;</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формируют требования к организации текущего контроля успеваемости;</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организуют промежуточную аттестацию обучающихся;</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организуют итоговую аттестацию обучающихся по предметам, не выносимым на ГИА;</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разрабатывают, при участии IT- специалистов, шаблоны документирования оценочной информации, в т.ч. включаемой в отчет о самообследовании;</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контролируют выполнение сетевого графика ВСОКО;</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организуют изучение информационных запросов основных пользователей образовательными услугами и участников </w:t>
            </w:r>
            <w:r w:rsidRPr="00CB3436">
              <w:rPr>
                <w:rFonts w:ascii="Times New Roman" w:hAnsi="Times New Roman" w:cs="Times New Roman"/>
                <w:sz w:val="24"/>
                <w:szCs w:val="24"/>
              </w:rPr>
              <w:lastRenderedPageBreak/>
              <w:t>образовательных отношений;</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изучают, обобщают и распространяют передовой опыт построения, функционирования и развития ВСОКО;</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обеспечивают предоставление информации о качестве образования на разные уровни системы оценки качества образования;</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вносят рекомендации в дизайн электронной версии отчета о самообследовании, размещаемой на официальном сайте ОО;</w:t>
            </w:r>
          </w:p>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 xml:space="preserve">осуществляют итоговое написание отчета о самообследовании согласно выполняемому функционалу и в соответствии с приказом </w:t>
            </w:r>
            <w:r w:rsidR="008671C7">
              <w:rPr>
                <w:rFonts w:ascii="Times New Roman" w:hAnsi="Times New Roman" w:cs="Times New Roman"/>
                <w:sz w:val="24"/>
                <w:szCs w:val="24"/>
              </w:rPr>
              <w:t>руководителя</w:t>
            </w:r>
            <w:r w:rsidRPr="00CB3436">
              <w:rPr>
                <w:rFonts w:ascii="Times New Roman" w:hAnsi="Times New Roman" w:cs="Times New Roman"/>
                <w:sz w:val="24"/>
                <w:szCs w:val="24"/>
              </w:rPr>
              <w:t xml:space="preserve"> ОО;</w:t>
            </w:r>
          </w:p>
          <w:p w:rsidR="001D0D60"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принимают участие в научно-методическом сопровождении аттестации педагогов.</w:t>
            </w:r>
          </w:p>
        </w:tc>
      </w:tr>
      <w:tr w:rsidR="009139EA" w:rsidRPr="00CD5CE8" w:rsidTr="00AC0CCE">
        <w:tc>
          <w:tcPr>
            <w:tcW w:w="2518" w:type="dxa"/>
          </w:tcPr>
          <w:p w:rsidR="009139EA" w:rsidRPr="00CD5CE8" w:rsidRDefault="009139EA"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lastRenderedPageBreak/>
              <w:t>Педагогический совет</w:t>
            </w:r>
          </w:p>
        </w:tc>
        <w:tc>
          <w:tcPr>
            <w:tcW w:w="7053" w:type="dxa"/>
          </w:tcPr>
          <w:p w:rsidR="009139EA" w:rsidRPr="00CD5CE8"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определ</w:t>
            </w:r>
            <w:r w:rsidR="00CB3436">
              <w:rPr>
                <w:rFonts w:ascii="Times New Roman" w:hAnsi="Times New Roman" w:cs="Times New Roman"/>
                <w:sz w:val="24"/>
                <w:szCs w:val="24"/>
              </w:rPr>
              <w:t>яет</w:t>
            </w:r>
            <w:r w:rsidRPr="00CD5CE8">
              <w:rPr>
                <w:rFonts w:ascii="Times New Roman" w:hAnsi="Times New Roman" w:cs="Times New Roman"/>
                <w:sz w:val="24"/>
                <w:szCs w:val="24"/>
              </w:rPr>
              <w:t xml:space="preserve"> стратегически</w:t>
            </w:r>
            <w:r w:rsidR="00CB3436">
              <w:rPr>
                <w:rFonts w:ascii="Times New Roman" w:hAnsi="Times New Roman" w:cs="Times New Roman"/>
                <w:sz w:val="24"/>
                <w:szCs w:val="24"/>
              </w:rPr>
              <w:t>е</w:t>
            </w:r>
            <w:r w:rsidRPr="00CD5CE8">
              <w:rPr>
                <w:rFonts w:ascii="Times New Roman" w:hAnsi="Times New Roman" w:cs="Times New Roman"/>
                <w:sz w:val="24"/>
                <w:szCs w:val="24"/>
              </w:rPr>
              <w:t xml:space="preserve"> направлени</w:t>
            </w:r>
            <w:r w:rsidR="00CB3436">
              <w:rPr>
                <w:rFonts w:ascii="Times New Roman" w:hAnsi="Times New Roman" w:cs="Times New Roman"/>
                <w:sz w:val="24"/>
                <w:szCs w:val="24"/>
              </w:rPr>
              <w:t>я</w:t>
            </w:r>
            <w:r w:rsidRPr="00CD5CE8">
              <w:rPr>
                <w:rFonts w:ascii="Times New Roman" w:hAnsi="Times New Roman" w:cs="Times New Roman"/>
                <w:sz w:val="24"/>
                <w:szCs w:val="24"/>
              </w:rPr>
              <w:t xml:space="preserve"> развития системы образования в ОО; </w:t>
            </w:r>
          </w:p>
          <w:p w:rsidR="009139EA" w:rsidRPr="00CD5CE8"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принимает участие в обсуждении системы показателей, характеризующих состояние и динамику развития системы образования; </w:t>
            </w:r>
          </w:p>
          <w:p w:rsidR="009139EA" w:rsidRPr="00CD5CE8"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участвует в оценке качества и результативности труда педагогических работников; </w:t>
            </w:r>
          </w:p>
          <w:p w:rsidR="009139EA" w:rsidRPr="00CD5CE8"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принимает решение о перечне учебных предметов, выносимых на промежуточную аттестацию. </w:t>
            </w:r>
          </w:p>
        </w:tc>
      </w:tr>
      <w:tr w:rsidR="001D0D60" w:rsidRPr="00CD5CE8" w:rsidTr="00AC0CCE">
        <w:tc>
          <w:tcPr>
            <w:tcW w:w="2518" w:type="dxa"/>
          </w:tcPr>
          <w:p w:rsidR="001D0D60" w:rsidRPr="00CD5CE8" w:rsidRDefault="001D0D60"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t>Методический совет</w:t>
            </w:r>
          </w:p>
        </w:tc>
        <w:tc>
          <w:tcPr>
            <w:tcW w:w="7053" w:type="dxa"/>
          </w:tcPr>
          <w:p w:rsidR="00AB52F1" w:rsidRPr="00CD5CE8" w:rsidRDefault="00AB52F1" w:rsidP="00AB52F1">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анализирует ход, результаты и эффективность выполнения программы развития </w:t>
            </w:r>
            <w:r w:rsidR="00CB3436">
              <w:rPr>
                <w:rFonts w:ascii="Times New Roman" w:hAnsi="Times New Roman" w:cs="Times New Roman"/>
                <w:sz w:val="24"/>
                <w:szCs w:val="24"/>
              </w:rPr>
              <w:t>ОО</w:t>
            </w:r>
            <w:r w:rsidRPr="00CD5CE8">
              <w:rPr>
                <w:rFonts w:ascii="Times New Roman" w:hAnsi="Times New Roman" w:cs="Times New Roman"/>
                <w:sz w:val="24"/>
                <w:szCs w:val="24"/>
              </w:rPr>
              <w:t xml:space="preserve">, представляет по итогам анализа соответствующие отчеты; </w:t>
            </w:r>
          </w:p>
          <w:p w:rsidR="00AB52F1" w:rsidRPr="00CD5CE8" w:rsidRDefault="00AB52F1" w:rsidP="00AB52F1">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изучает, обобщает и распространяет лучший опыт; разрабатывает методические рекомендации по подготовке стратегических документов (программ развития, информатизации и т. д.), развитию инновационной, </w:t>
            </w:r>
            <w:proofErr w:type="spellStart"/>
            <w:proofErr w:type="gramStart"/>
            <w:r w:rsidRPr="00CD5CE8">
              <w:rPr>
                <w:rFonts w:ascii="Times New Roman" w:hAnsi="Times New Roman" w:cs="Times New Roman"/>
                <w:sz w:val="24"/>
                <w:szCs w:val="24"/>
              </w:rPr>
              <w:t>экс-периментальной</w:t>
            </w:r>
            <w:proofErr w:type="spellEnd"/>
            <w:proofErr w:type="gramEnd"/>
            <w:r w:rsidRPr="00CD5CE8">
              <w:rPr>
                <w:rFonts w:ascii="Times New Roman" w:hAnsi="Times New Roman" w:cs="Times New Roman"/>
                <w:sz w:val="24"/>
                <w:szCs w:val="24"/>
              </w:rPr>
              <w:t xml:space="preserve">, проектной деятельности и управлению проектами; </w:t>
            </w:r>
          </w:p>
          <w:p w:rsidR="00AB52F1" w:rsidRPr="00CD5CE8" w:rsidRDefault="00AB52F1" w:rsidP="00AB52F1">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разрабатывает и внедряет в практику модель сопровождения интеллектуально одаренных детей; </w:t>
            </w:r>
          </w:p>
          <w:p w:rsidR="001D0D60" w:rsidRPr="00CD5CE8" w:rsidRDefault="001D0D60" w:rsidP="001D0D60">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принимает участие в формировании информационных запросов основных пользователей образовательным услугам и участников </w:t>
            </w:r>
            <w:r w:rsidR="00CB3436" w:rsidRPr="00CB3436">
              <w:rPr>
                <w:rFonts w:ascii="Times New Roman" w:hAnsi="Times New Roman" w:cs="Times New Roman"/>
                <w:sz w:val="24"/>
                <w:szCs w:val="24"/>
              </w:rPr>
              <w:t>образовательных отношений</w:t>
            </w:r>
            <w:r w:rsidRPr="00CD5CE8">
              <w:rPr>
                <w:rFonts w:ascii="Times New Roman" w:hAnsi="Times New Roman" w:cs="Times New Roman"/>
                <w:sz w:val="24"/>
                <w:szCs w:val="24"/>
              </w:rPr>
              <w:t>;</w:t>
            </w:r>
          </w:p>
          <w:p w:rsidR="001D0D60" w:rsidRPr="00CD5CE8" w:rsidRDefault="001D0D60" w:rsidP="001D0D60">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разрабатывают и реализуют систему мер по информированию педагогических работников о целях и содержании ВСОКО;</w:t>
            </w:r>
          </w:p>
          <w:p w:rsidR="001D0D60" w:rsidRPr="00CD5CE8" w:rsidRDefault="00AB52F1"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разрабатывает единые требования к оценке результатов освоения программ на основе образовательных стандартов;</w:t>
            </w:r>
          </w:p>
        </w:tc>
      </w:tr>
      <w:tr w:rsidR="00AB52F1" w:rsidRPr="00CD5CE8" w:rsidTr="00AC0CCE">
        <w:tc>
          <w:tcPr>
            <w:tcW w:w="2518" w:type="dxa"/>
          </w:tcPr>
          <w:p w:rsidR="00AB52F1" w:rsidRPr="00CD5CE8" w:rsidRDefault="00AB52F1" w:rsidP="00CB3436">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t>Общее собрание (</w:t>
            </w:r>
            <w:r w:rsidR="00CB3436">
              <w:rPr>
                <w:rFonts w:ascii="Times New Roman" w:hAnsi="Times New Roman" w:cs="Times New Roman"/>
                <w:sz w:val="24"/>
                <w:szCs w:val="24"/>
              </w:rPr>
              <w:t>к</w:t>
            </w:r>
            <w:r w:rsidRPr="00CD5CE8">
              <w:rPr>
                <w:rFonts w:ascii="Times New Roman" w:hAnsi="Times New Roman" w:cs="Times New Roman"/>
                <w:sz w:val="24"/>
                <w:szCs w:val="24"/>
              </w:rPr>
              <w:t>онференция)</w:t>
            </w:r>
          </w:p>
        </w:tc>
        <w:tc>
          <w:tcPr>
            <w:tcW w:w="7053" w:type="dxa"/>
          </w:tcPr>
          <w:p w:rsidR="00CB3436" w:rsidRPr="00CB3436"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дает общественную оценку качества образования как составляющей внешней оценки качества;</w:t>
            </w:r>
          </w:p>
          <w:p w:rsidR="00AB52F1" w:rsidRPr="00CD5CE8" w:rsidRDefault="00CB3436" w:rsidP="00CB3436">
            <w:pPr>
              <w:pStyle w:val="ConsPlusNonformat"/>
              <w:numPr>
                <w:ilvl w:val="0"/>
                <w:numId w:val="17"/>
              </w:numPr>
              <w:spacing w:line="276" w:lineRule="auto"/>
              <w:ind w:left="204" w:hanging="204"/>
              <w:jc w:val="both"/>
              <w:rPr>
                <w:rFonts w:ascii="Times New Roman" w:hAnsi="Times New Roman" w:cs="Times New Roman"/>
                <w:sz w:val="24"/>
                <w:szCs w:val="24"/>
              </w:rPr>
            </w:pPr>
            <w:r w:rsidRPr="00CB3436">
              <w:rPr>
                <w:rFonts w:ascii="Times New Roman" w:hAnsi="Times New Roman" w:cs="Times New Roman"/>
                <w:sz w:val="24"/>
                <w:szCs w:val="24"/>
              </w:rPr>
              <w:t>дает оценку эффективности реализации программы развития ОО, обеспечения качества условий обучения.</w:t>
            </w:r>
          </w:p>
        </w:tc>
      </w:tr>
      <w:tr w:rsidR="00AB6A71" w:rsidRPr="00CD5CE8" w:rsidTr="00AC0CCE">
        <w:tc>
          <w:tcPr>
            <w:tcW w:w="2518" w:type="dxa"/>
          </w:tcPr>
          <w:p w:rsidR="00AB6A71" w:rsidRPr="00CD5CE8" w:rsidRDefault="00AB6A71"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t xml:space="preserve">Руководители методических </w:t>
            </w:r>
            <w:r w:rsidRPr="00CD5CE8">
              <w:rPr>
                <w:rFonts w:ascii="Times New Roman" w:hAnsi="Times New Roman" w:cs="Times New Roman"/>
                <w:sz w:val="24"/>
                <w:szCs w:val="24"/>
              </w:rPr>
              <w:lastRenderedPageBreak/>
              <w:t xml:space="preserve">объединений и (или) методисты </w:t>
            </w:r>
          </w:p>
        </w:tc>
        <w:tc>
          <w:tcPr>
            <w:tcW w:w="7053" w:type="dxa"/>
          </w:tcPr>
          <w:p w:rsidR="00AB6A71" w:rsidRPr="00510D6D" w:rsidRDefault="00AB6A71"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lastRenderedPageBreak/>
              <w:t>организуют методическое сопровождение оценочной деятельности педагогов;</w:t>
            </w:r>
          </w:p>
          <w:p w:rsidR="009139EA" w:rsidRPr="00510D6D"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lastRenderedPageBreak/>
              <w:t xml:space="preserve">осуществляют руководство формированием фондов оценочных средств; </w:t>
            </w:r>
          </w:p>
          <w:p w:rsidR="00AB6A71" w:rsidRPr="00510D6D" w:rsidRDefault="00AB6A71"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содействуют осуществлению обратной связи с участниками образовательных отношений в вопросах доступности информации ВСОКО</w:t>
            </w:r>
            <w:r w:rsidR="009139EA" w:rsidRPr="00510D6D">
              <w:rPr>
                <w:rFonts w:ascii="Times New Roman" w:hAnsi="Times New Roman" w:cs="Times New Roman"/>
                <w:sz w:val="24"/>
                <w:szCs w:val="24"/>
              </w:rPr>
              <w:t>;</w:t>
            </w:r>
          </w:p>
          <w:p w:rsidR="009139EA" w:rsidRPr="00510D6D"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 xml:space="preserve">содействуют </w:t>
            </w:r>
            <w:r w:rsidR="00510D6D" w:rsidRPr="00510D6D">
              <w:rPr>
                <w:rFonts w:ascii="Times New Roman" w:hAnsi="Times New Roman" w:cs="Times New Roman"/>
                <w:sz w:val="24"/>
                <w:szCs w:val="24"/>
              </w:rPr>
              <w:t>повышению квалификации</w:t>
            </w:r>
            <w:r w:rsidRPr="00510D6D">
              <w:rPr>
                <w:rFonts w:ascii="Times New Roman" w:hAnsi="Times New Roman" w:cs="Times New Roman"/>
                <w:sz w:val="24"/>
                <w:szCs w:val="24"/>
              </w:rPr>
              <w:t xml:space="preserve"> педагогических работников ОО по осуществлению контрольно-оценочных процедур; </w:t>
            </w:r>
          </w:p>
          <w:p w:rsidR="009139EA" w:rsidRPr="00510D6D" w:rsidRDefault="009139EA"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 xml:space="preserve">готовят предложения для администрации по выработке управленческих решений по результатам оценки качества образования на уровне ОО. </w:t>
            </w:r>
          </w:p>
        </w:tc>
      </w:tr>
      <w:tr w:rsidR="00AB6A71" w:rsidRPr="00CD5CE8" w:rsidTr="00AC0CCE">
        <w:tc>
          <w:tcPr>
            <w:tcW w:w="2518" w:type="dxa"/>
          </w:tcPr>
          <w:p w:rsidR="00AB6A71" w:rsidRPr="00CD5CE8" w:rsidRDefault="00AB6A71"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lang w:val="en-US"/>
              </w:rPr>
              <w:lastRenderedPageBreak/>
              <w:t>IT</w:t>
            </w:r>
            <w:r w:rsidRPr="00CD5CE8">
              <w:rPr>
                <w:rFonts w:ascii="Times New Roman" w:hAnsi="Times New Roman" w:cs="Times New Roman"/>
                <w:sz w:val="24"/>
                <w:szCs w:val="24"/>
              </w:rPr>
              <w:t>- специалисты</w:t>
            </w:r>
          </w:p>
        </w:tc>
        <w:tc>
          <w:tcPr>
            <w:tcW w:w="7053" w:type="dxa"/>
          </w:tcPr>
          <w:p w:rsidR="005A6783" w:rsidRPr="00510D6D" w:rsidRDefault="005A6783"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разрабатывают программное обеспечение для сбора, хранения и статистической обработки информации о состоянии и динамики развития системы образования на уровне ОО;</w:t>
            </w:r>
          </w:p>
          <w:p w:rsidR="00AB6A71" w:rsidRPr="00510D6D" w:rsidRDefault="00AB6A71"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вносят предложения по автоматизации процедур подготовки отчета о самообследовании и прочих информационно-аналитических продуктов ВСОКО;</w:t>
            </w:r>
          </w:p>
          <w:p w:rsidR="00AB6A71" w:rsidRPr="00510D6D" w:rsidRDefault="00AB6A71"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обеспечивают размещение отчета о самообследовании на официальном сайте ОО;</w:t>
            </w:r>
          </w:p>
          <w:p w:rsidR="00AB6A71" w:rsidRPr="00510D6D" w:rsidRDefault="00AB6A71" w:rsidP="009139EA">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осуществляют техническое сопровождение подготовки, размещения и последующего обновления электронной версии отчета о самообследовании</w:t>
            </w:r>
            <w:r w:rsidR="009139EA" w:rsidRPr="00510D6D">
              <w:rPr>
                <w:rFonts w:ascii="Times New Roman" w:hAnsi="Times New Roman" w:cs="Times New Roman"/>
                <w:sz w:val="24"/>
                <w:szCs w:val="24"/>
              </w:rPr>
              <w:t>.</w:t>
            </w:r>
          </w:p>
        </w:tc>
      </w:tr>
      <w:tr w:rsidR="00AB6A71" w:rsidRPr="00CD5CE8" w:rsidTr="00AC0CCE">
        <w:tc>
          <w:tcPr>
            <w:tcW w:w="2518" w:type="dxa"/>
          </w:tcPr>
          <w:p w:rsidR="00AB6A71" w:rsidRPr="00CD5CE8" w:rsidRDefault="00AB6A71"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t>Педагоги</w:t>
            </w:r>
          </w:p>
        </w:tc>
        <w:tc>
          <w:tcPr>
            <w:tcW w:w="7053" w:type="dxa"/>
          </w:tcPr>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осуществляют текущий контроль успеваемости в соответствии с принятым в ОО порядком;</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обеспечивают проведение текущего контроля качественными контрольно-измерительными материалами;</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реализуют воспитывающий потенциал формирующего оценивания;</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обеспечивают своевременной оценочной информацией курирующего заместителя руководителя ОО;</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 xml:space="preserve">участвуют в процедурах оценки качества индивидуальных образовательных достижений обучающихся, профессиональной компетентности педагогов и их деятельности, оценки качества образовательной деятельности, качества инновационной деятельности, качества оценки условий (комфортности) обучения; оценки качества воспитательной работы по предмету, качества материально-технического обеспечения; </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ведут индивидуальный учет образовательных достижений обучающихся в рамках своего предмета/курса/проекта;</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взаимодействуют с родителями (законными представителями) обучающихся по вопросам результатов их успеваемости;</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заполняют классные журналы/ электронные журналы;</w:t>
            </w:r>
          </w:p>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 xml:space="preserve">участвуют в обобщении и распространении педагогического опыта по проблеме оценки качества образования; </w:t>
            </w:r>
          </w:p>
          <w:p w:rsidR="00AB6A71"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пишут, по запросу администратора, аналитические справки.</w:t>
            </w:r>
          </w:p>
        </w:tc>
      </w:tr>
      <w:tr w:rsidR="00B4109D" w:rsidRPr="00CD5CE8" w:rsidTr="00AC0CCE">
        <w:tc>
          <w:tcPr>
            <w:tcW w:w="2518" w:type="dxa"/>
          </w:tcPr>
          <w:p w:rsidR="00B4109D" w:rsidRPr="00CD5CE8" w:rsidRDefault="00B4109D"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t>Проектные группы</w:t>
            </w:r>
          </w:p>
        </w:tc>
        <w:tc>
          <w:tcPr>
            <w:tcW w:w="7053" w:type="dxa"/>
          </w:tcPr>
          <w:p w:rsidR="00B4109D" w:rsidRPr="00CD5CE8" w:rsidRDefault="00B4109D" w:rsidP="00B4109D">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проводят мониторинг и оценку качества образования в ОО; </w:t>
            </w:r>
          </w:p>
          <w:p w:rsidR="00B4109D" w:rsidRPr="00CD5CE8" w:rsidRDefault="00B4109D" w:rsidP="00B4109D">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lastRenderedPageBreak/>
              <w:t xml:space="preserve">выявляют факторы и риски, влияющие на качество образования и способствующие достижению поставленных целей повышения, изменения качества образования; </w:t>
            </w:r>
          </w:p>
          <w:p w:rsidR="00B4109D" w:rsidRPr="00CD5CE8" w:rsidRDefault="00B4109D" w:rsidP="00B4109D">
            <w:pPr>
              <w:pStyle w:val="ConsPlusNonformat"/>
              <w:numPr>
                <w:ilvl w:val="0"/>
                <w:numId w:val="17"/>
              </w:numPr>
              <w:spacing w:line="276" w:lineRule="auto"/>
              <w:ind w:left="204" w:hanging="204"/>
              <w:jc w:val="both"/>
              <w:rPr>
                <w:rFonts w:ascii="Times New Roman" w:hAnsi="Times New Roman" w:cs="Times New Roman"/>
                <w:sz w:val="24"/>
                <w:szCs w:val="24"/>
              </w:rPr>
            </w:pPr>
            <w:r w:rsidRPr="00CD5CE8">
              <w:rPr>
                <w:rFonts w:ascii="Times New Roman" w:hAnsi="Times New Roman" w:cs="Times New Roman"/>
                <w:sz w:val="24"/>
                <w:szCs w:val="24"/>
              </w:rPr>
              <w:t xml:space="preserve">выполняет техническое задание на проведение мониторинга и оценки качества образования. </w:t>
            </w:r>
          </w:p>
        </w:tc>
      </w:tr>
      <w:tr w:rsidR="00AB6A71" w:rsidRPr="00CD5CE8" w:rsidTr="00AC0CCE">
        <w:tc>
          <w:tcPr>
            <w:tcW w:w="2518" w:type="dxa"/>
          </w:tcPr>
          <w:p w:rsidR="00AB6A71" w:rsidRPr="00CD5CE8" w:rsidRDefault="00AB6A71" w:rsidP="00AC0CCE">
            <w:pPr>
              <w:pStyle w:val="ConsPlusNonformat"/>
              <w:spacing w:line="276" w:lineRule="auto"/>
              <w:jc w:val="both"/>
              <w:rPr>
                <w:rFonts w:ascii="Times New Roman" w:hAnsi="Times New Roman" w:cs="Times New Roman"/>
                <w:sz w:val="24"/>
                <w:szCs w:val="24"/>
              </w:rPr>
            </w:pPr>
            <w:r w:rsidRPr="00CD5CE8">
              <w:rPr>
                <w:rFonts w:ascii="Times New Roman" w:hAnsi="Times New Roman" w:cs="Times New Roman"/>
                <w:sz w:val="24"/>
                <w:szCs w:val="24"/>
              </w:rPr>
              <w:lastRenderedPageBreak/>
              <w:t>Сов</w:t>
            </w:r>
            <w:r w:rsidR="00CB3436">
              <w:rPr>
                <w:rFonts w:ascii="Times New Roman" w:hAnsi="Times New Roman" w:cs="Times New Roman"/>
                <w:sz w:val="24"/>
                <w:szCs w:val="24"/>
              </w:rPr>
              <w:t>ет</w:t>
            </w:r>
            <w:r w:rsidRPr="00CD5CE8">
              <w:rPr>
                <w:rFonts w:ascii="Times New Roman" w:hAnsi="Times New Roman" w:cs="Times New Roman"/>
                <w:sz w:val="24"/>
                <w:szCs w:val="24"/>
              </w:rPr>
              <w:t xml:space="preserve"> обучающихся</w:t>
            </w:r>
          </w:p>
        </w:tc>
        <w:tc>
          <w:tcPr>
            <w:tcW w:w="7053" w:type="dxa"/>
          </w:tcPr>
          <w:p w:rsidR="00510D6D" w:rsidRPr="00510D6D"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вносит</w:t>
            </w:r>
            <w:r w:rsidR="007223AD">
              <w:rPr>
                <w:rFonts w:ascii="Times New Roman" w:hAnsi="Times New Roman" w:cs="Times New Roman"/>
                <w:sz w:val="24"/>
                <w:szCs w:val="24"/>
              </w:rPr>
              <w:t xml:space="preserve"> предложения</w:t>
            </w:r>
            <w:r w:rsidRPr="00510D6D">
              <w:rPr>
                <w:rFonts w:ascii="Times New Roman" w:hAnsi="Times New Roman" w:cs="Times New Roman"/>
                <w:sz w:val="24"/>
                <w:szCs w:val="24"/>
              </w:rPr>
              <w:t xml:space="preserve"> по оценке качества образования;</w:t>
            </w:r>
          </w:p>
          <w:p w:rsidR="00AB6A71" w:rsidRPr="00CD5CE8" w:rsidRDefault="00510D6D" w:rsidP="00510D6D">
            <w:pPr>
              <w:pStyle w:val="ConsPlusNonformat"/>
              <w:numPr>
                <w:ilvl w:val="0"/>
                <w:numId w:val="17"/>
              </w:numPr>
              <w:spacing w:line="276" w:lineRule="auto"/>
              <w:ind w:left="204" w:hanging="204"/>
              <w:jc w:val="both"/>
              <w:rPr>
                <w:rFonts w:ascii="Times New Roman" w:hAnsi="Times New Roman" w:cs="Times New Roman"/>
                <w:sz w:val="24"/>
                <w:szCs w:val="24"/>
              </w:rPr>
            </w:pPr>
            <w:r w:rsidRPr="00510D6D">
              <w:rPr>
                <w:rFonts w:ascii="Times New Roman" w:hAnsi="Times New Roman" w:cs="Times New Roman"/>
                <w:sz w:val="24"/>
                <w:szCs w:val="24"/>
              </w:rPr>
              <w:t xml:space="preserve"> формирует коллективное мнение Совета обучающихся об удовлетворенности порядком, формами и методами текущего контроля и промежуточной аттестации.</w:t>
            </w:r>
          </w:p>
        </w:tc>
      </w:tr>
    </w:tbl>
    <w:p w:rsidR="00AB6A71" w:rsidRPr="00CD5CE8" w:rsidRDefault="00AB6A71" w:rsidP="00AB6A71">
      <w:pPr>
        <w:jc w:val="both"/>
        <w:rPr>
          <w:rFonts w:ascii="Times New Roman" w:hAnsi="Times New Roman" w:cs="Times New Roman"/>
          <w:sz w:val="24"/>
          <w:szCs w:val="24"/>
        </w:rPr>
      </w:pPr>
    </w:p>
    <w:p w:rsidR="00AB6A71" w:rsidRPr="00CD5CE8" w:rsidRDefault="00AB6A71" w:rsidP="003834F6">
      <w:pPr>
        <w:rPr>
          <w:rFonts w:ascii="Times New Roman" w:hAnsi="Times New Roman" w:cs="Times New Roman"/>
          <w:sz w:val="24"/>
          <w:szCs w:val="24"/>
        </w:rPr>
      </w:pPr>
    </w:p>
    <w:p w:rsidR="00AB6A71" w:rsidRPr="00CD5CE8" w:rsidRDefault="00AB6A71">
      <w:pPr>
        <w:rPr>
          <w:rFonts w:ascii="Times New Roman" w:hAnsi="Times New Roman" w:cs="Times New Roman"/>
          <w:sz w:val="24"/>
          <w:szCs w:val="24"/>
        </w:rPr>
      </w:pPr>
      <w:r w:rsidRPr="00CD5CE8">
        <w:rPr>
          <w:rFonts w:ascii="Times New Roman" w:hAnsi="Times New Roman" w:cs="Times New Roman"/>
          <w:sz w:val="24"/>
          <w:szCs w:val="24"/>
        </w:rPr>
        <w:br w:type="page"/>
      </w:r>
    </w:p>
    <w:p w:rsidR="00C72129" w:rsidRPr="00CD5CE8" w:rsidRDefault="00C72129" w:rsidP="008E0F60">
      <w:pPr>
        <w:jc w:val="right"/>
        <w:rPr>
          <w:rFonts w:ascii="Times New Roman" w:hAnsi="Times New Roman" w:cs="Times New Roman"/>
          <w:sz w:val="24"/>
          <w:szCs w:val="24"/>
        </w:rPr>
      </w:pPr>
      <w:r w:rsidRPr="00CD5CE8">
        <w:rPr>
          <w:rFonts w:ascii="Times New Roman" w:hAnsi="Times New Roman" w:cs="Times New Roman"/>
          <w:sz w:val="24"/>
          <w:szCs w:val="24"/>
        </w:rPr>
        <w:lastRenderedPageBreak/>
        <w:t xml:space="preserve">Приложение </w:t>
      </w:r>
      <w:r w:rsidR="007735D4" w:rsidRPr="00CD5CE8">
        <w:rPr>
          <w:rFonts w:ascii="Times New Roman" w:hAnsi="Times New Roman" w:cs="Times New Roman"/>
          <w:sz w:val="24"/>
          <w:szCs w:val="24"/>
        </w:rPr>
        <w:t>2</w:t>
      </w:r>
      <w:r w:rsidRPr="00CD5CE8">
        <w:rPr>
          <w:rFonts w:ascii="Times New Roman" w:hAnsi="Times New Roman" w:cs="Times New Roman"/>
          <w:sz w:val="24"/>
          <w:szCs w:val="24"/>
        </w:rPr>
        <w:t xml:space="preserve"> </w:t>
      </w:r>
    </w:p>
    <w:p w:rsidR="00AB6A71" w:rsidRPr="00CD5CE8" w:rsidRDefault="00AB6A71" w:rsidP="00AB6A71">
      <w:pPr>
        <w:spacing w:after="0"/>
        <w:jc w:val="center"/>
        <w:rPr>
          <w:rFonts w:ascii="Times New Roman" w:eastAsia="Calibri" w:hAnsi="Times New Roman" w:cs="Times New Roman"/>
          <w:b/>
          <w:sz w:val="24"/>
          <w:szCs w:val="24"/>
        </w:rPr>
      </w:pPr>
      <w:r w:rsidRPr="00CD5CE8">
        <w:rPr>
          <w:rFonts w:ascii="Times New Roman" w:eastAsia="Calibri" w:hAnsi="Times New Roman" w:cs="Times New Roman"/>
          <w:b/>
          <w:sz w:val="24"/>
          <w:szCs w:val="24"/>
        </w:rPr>
        <w:t xml:space="preserve">Чек-лист оценки процесса и содержания образования </w:t>
      </w:r>
    </w:p>
    <w:p w:rsidR="00AB6A71" w:rsidRPr="00CD5CE8" w:rsidRDefault="00AB6A71" w:rsidP="00AB6A71">
      <w:pPr>
        <w:spacing w:after="0"/>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6"/>
        <w:gridCol w:w="6419"/>
        <w:gridCol w:w="2799"/>
      </w:tblGrid>
      <w:tr w:rsidR="00AB6A71" w:rsidRPr="00CD5CE8" w:rsidTr="00AC0CCE">
        <w:tc>
          <w:tcPr>
            <w:tcW w:w="0" w:type="auto"/>
            <w:shd w:val="clear" w:color="auto" w:fill="auto"/>
            <w:vAlign w:val="center"/>
          </w:tcPr>
          <w:p w:rsidR="00AB6A71" w:rsidRPr="00CD5CE8" w:rsidRDefault="00AB6A71" w:rsidP="00AC0CCE">
            <w:pPr>
              <w:autoSpaceDE w:val="0"/>
              <w:autoSpaceDN w:val="0"/>
              <w:adjustRightInd w:val="0"/>
              <w:spacing w:after="0"/>
              <w:jc w:val="center"/>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b/>
                <w:sz w:val="24"/>
                <w:szCs w:val="24"/>
                <w:lang w:eastAsia="ru-RU"/>
              </w:rPr>
              <w:t>№</w:t>
            </w:r>
          </w:p>
        </w:tc>
        <w:tc>
          <w:tcPr>
            <w:tcW w:w="0" w:type="auto"/>
            <w:shd w:val="clear" w:color="auto" w:fill="auto"/>
            <w:vAlign w:val="center"/>
          </w:tcPr>
          <w:p w:rsidR="00AB6A71" w:rsidRPr="00CD5CE8" w:rsidRDefault="00AB6A71" w:rsidP="00AC0CCE">
            <w:pPr>
              <w:autoSpaceDE w:val="0"/>
              <w:autoSpaceDN w:val="0"/>
              <w:adjustRightInd w:val="0"/>
              <w:spacing w:after="0"/>
              <w:jc w:val="center"/>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b/>
                <w:sz w:val="24"/>
                <w:szCs w:val="24"/>
                <w:lang w:eastAsia="ru-RU"/>
              </w:rPr>
              <w:t>Критерии оценки</w:t>
            </w:r>
          </w:p>
        </w:tc>
        <w:tc>
          <w:tcPr>
            <w:tcW w:w="0" w:type="auto"/>
            <w:shd w:val="clear" w:color="auto" w:fill="auto"/>
            <w:vAlign w:val="center"/>
          </w:tcPr>
          <w:p w:rsidR="00AB6A71" w:rsidRPr="00CD5CE8" w:rsidRDefault="00AB6A71" w:rsidP="00AC0CCE">
            <w:pPr>
              <w:autoSpaceDE w:val="0"/>
              <w:autoSpaceDN w:val="0"/>
              <w:adjustRightInd w:val="0"/>
              <w:spacing w:after="0"/>
              <w:jc w:val="center"/>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b/>
                <w:sz w:val="24"/>
                <w:szCs w:val="24"/>
                <w:lang w:eastAsia="ru-RU"/>
              </w:rPr>
              <w:t>Единица измерения</w:t>
            </w:r>
            <w:r w:rsidRPr="00CD5CE8">
              <w:rPr>
                <w:rFonts w:ascii="Times New Roman" w:eastAsia="Times New Roman" w:hAnsi="Times New Roman" w:cs="Times New Roman"/>
                <w:b/>
                <w:sz w:val="24"/>
                <w:szCs w:val="24"/>
                <w:vertAlign w:val="superscript"/>
                <w:lang w:eastAsia="ru-RU"/>
              </w:rPr>
              <w:footnoteReference w:id="1"/>
            </w:r>
          </w:p>
        </w:tc>
      </w:tr>
      <w:tr w:rsidR="00AB6A71" w:rsidRPr="00CD5CE8" w:rsidTr="00AC0CCE">
        <w:trPr>
          <w:trHeight w:val="537"/>
        </w:trPr>
        <w:tc>
          <w:tcPr>
            <w:tcW w:w="0" w:type="auto"/>
            <w:gridSpan w:val="3"/>
            <w:shd w:val="clear" w:color="auto" w:fill="auto"/>
            <w:vAlign w:val="center"/>
          </w:tcPr>
          <w:p w:rsidR="00AB6A71" w:rsidRPr="00CD5CE8" w:rsidRDefault="00AB6A71" w:rsidP="00AC0CCE">
            <w:pPr>
              <w:autoSpaceDE w:val="0"/>
              <w:autoSpaceDN w:val="0"/>
              <w:adjustRightInd w:val="0"/>
              <w:spacing w:after="0"/>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b/>
                <w:sz w:val="24"/>
                <w:szCs w:val="24"/>
                <w:lang w:eastAsia="ru-RU"/>
              </w:rPr>
              <w:t>1. Образовательная деятельность</w:t>
            </w:r>
          </w:p>
        </w:tc>
      </w:tr>
      <w:tr w:rsidR="00AB6A71" w:rsidRPr="00CD5CE8" w:rsidTr="00AC0CCE">
        <w:tc>
          <w:tcPr>
            <w:tcW w:w="0" w:type="auto"/>
            <w:shd w:val="clear" w:color="auto" w:fill="auto"/>
          </w:tcPr>
          <w:p w:rsidR="00AB6A71" w:rsidRPr="00CD5CE8" w:rsidRDefault="00AB6A71" w:rsidP="00AC0CCE">
            <w:pPr>
              <w:tabs>
                <w:tab w:val="left" w:pos="490"/>
              </w:tabs>
              <w:autoSpaceDE w:val="0"/>
              <w:autoSpaceDN w:val="0"/>
              <w:adjustRightInd w:val="0"/>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1.1</w:t>
            </w:r>
          </w:p>
        </w:tc>
        <w:tc>
          <w:tcPr>
            <w:tcW w:w="0" w:type="auto"/>
            <w:shd w:val="clear" w:color="auto" w:fill="auto"/>
          </w:tcPr>
          <w:p w:rsidR="00AB6A71" w:rsidRPr="00CD5CE8" w:rsidRDefault="00AB6A71" w:rsidP="00EC54CA">
            <w:pPr>
              <w:tabs>
                <w:tab w:val="left" w:pos="490"/>
              </w:tabs>
              <w:autoSpaceDE w:val="0"/>
              <w:autoSpaceDN w:val="0"/>
              <w:adjustRightInd w:val="0"/>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Общая численность </w:t>
            </w:r>
            <w:proofErr w:type="gramStart"/>
            <w:r w:rsidRPr="00CD5CE8">
              <w:rPr>
                <w:rFonts w:ascii="Times New Roman" w:eastAsia="Times New Roman" w:hAnsi="Times New Roman" w:cs="Times New Roman"/>
                <w:sz w:val="24"/>
                <w:szCs w:val="24"/>
                <w:lang w:eastAsia="ru-RU"/>
              </w:rPr>
              <w:t>обучающихся</w:t>
            </w:r>
            <w:proofErr w:type="gramEnd"/>
            <w:r w:rsidRPr="00CD5CE8">
              <w:rPr>
                <w:rFonts w:ascii="Times New Roman" w:eastAsia="Times New Roman" w:hAnsi="Times New Roman" w:cs="Times New Roman"/>
                <w:sz w:val="24"/>
                <w:szCs w:val="24"/>
                <w:lang w:eastAsia="ru-RU"/>
              </w:rPr>
              <w:t xml:space="preserve"> </w:t>
            </w:r>
            <w:r w:rsidR="00EC54CA">
              <w:rPr>
                <w:rFonts w:ascii="Times New Roman" w:eastAsia="Times New Roman" w:hAnsi="Times New Roman" w:cs="Times New Roman"/>
                <w:sz w:val="24"/>
                <w:szCs w:val="24"/>
                <w:lang w:eastAsia="ru-RU"/>
              </w:rPr>
              <w:t>М</w:t>
            </w:r>
            <w:r w:rsidR="007223AD">
              <w:rPr>
                <w:rFonts w:ascii="Times New Roman" w:eastAsia="Times New Roman" w:hAnsi="Times New Roman" w:cs="Times New Roman"/>
                <w:sz w:val="24"/>
                <w:szCs w:val="24"/>
                <w:lang w:eastAsia="ru-RU"/>
              </w:rPr>
              <w:t xml:space="preserve">БОУ « </w:t>
            </w:r>
            <w:proofErr w:type="spellStart"/>
            <w:r w:rsidR="007223AD">
              <w:rPr>
                <w:rFonts w:ascii="Times New Roman" w:eastAsia="Times New Roman" w:hAnsi="Times New Roman" w:cs="Times New Roman"/>
                <w:sz w:val="24"/>
                <w:szCs w:val="24"/>
                <w:lang w:eastAsia="ru-RU"/>
              </w:rPr>
              <w:t>Шумбутская</w:t>
            </w:r>
            <w:proofErr w:type="spellEnd"/>
            <w:r w:rsidR="007223AD">
              <w:rPr>
                <w:rFonts w:ascii="Times New Roman" w:eastAsia="Times New Roman" w:hAnsi="Times New Roman" w:cs="Times New Roman"/>
                <w:sz w:val="24"/>
                <w:szCs w:val="24"/>
                <w:lang w:eastAsia="ru-RU"/>
              </w:rPr>
              <w:t xml:space="preserve"> СОШ»</w:t>
            </w:r>
            <w:r w:rsidRPr="00CD5CE8">
              <w:rPr>
                <w:rFonts w:ascii="Times New Roman" w:eastAsia="Times New Roman" w:hAnsi="Times New Roman" w:cs="Times New Roman"/>
                <w:sz w:val="24"/>
                <w:szCs w:val="24"/>
                <w:lang w:eastAsia="ru-RU"/>
              </w:rPr>
              <w:t>:</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tcBorders>
              <w:bottom w:val="nil"/>
            </w:tcBorders>
            <w:shd w:val="clear" w:color="auto" w:fill="auto"/>
          </w:tcPr>
          <w:p w:rsidR="00AB6A71" w:rsidRPr="00CD5CE8" w:rsidRDefault="00AB6A71" w:rsidP="00AC0CCE">
            <w:pPr>
              <w:tabs>
                <w:tab w:val="left" w:pos="490"/>
              </w:tabs>
              <w:autoSpaceDE w:val="0"/>
              <w:autoSpaceDN w:val="0"/>
              <w:adjustRightInd w:val="0"/>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1.2</w:t>
            </w:r>
          </w:p>
        </w:tc>
        <w:tc>
          <w:tcPr>
            <w:tcW w:w="0" w:type="auto"/>
            <w:gridSpan w:val="2"/>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Численность обучающихся, осваивающих основную образовательную программу:</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начального общего образования;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основного общего образования;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vMerge w:val="restart"/>
            <w:tcBorders>
              <w:top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среднего общего образования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vMerge/>
            <w:tcBorders>
              <w:top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адаптированные основные образовательные программы</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vMerge/>
            <w:shd w:val="clear" w:color="auto" w:fill="auto"/>
          </w:tcPr>
          <w:p w:rsidR="00AB6A71" w:rsidRPr="00CD5CE8" w:rsidRDefault="00AB6A71" w:rsidP="00AC0CCE">
            <w:pPr>
              <w:tabs>
                <w:tab w:val="left" w:pos="490"/>
              </w:tabs>
              <w:autoSpaceDE w:val="0"/>
              <w:autoSpaceDN w:val="0"/>
              <w:adjustRightInd w:val="0"/>
              <w:spacing w:after="0"/>
              <w:contextualSpacing/>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иные уровни ООП, если реализуются (указать)</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vMerge w:val="restart"/>
            <w:shd w:val="clear" w:color="auto" w:fill="auto"/>
          </w:tcPr>
          <w:p w:rsidR="00AB6A71" w:rsidRPr="00CD5CE8" w:rsidRDefault="00AB6A71" w:rsidP="00AC0CCE">
            <w:pPr>
              <w:tabs>
                <w:tab w:val="left" w:pos="490"/>
              </w:tabs>
              <w:autoSpaceDE w:val="0"/>
              <w:autoSpaceDN w:val="0"/>
              <w:adjustRightInd w:val="0"/>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1.3</w:t>
            </w:r>
          </w:p>
        </w:tc>
        <w:tc>
          <w:tcPr>
            <w:tcW w:w="0" w:type="auto"/>
            <w:gridSpan w:val="2"/>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Формы получения образования в ОО:</w:t>
            </w:r>
          </w:p>
        </w:tc>
      </w:tr>
      <w:tr w:rsidR="00AB6A71" w:rsidRPr="00CD5CE8" w:rsidTr="00AC0CCE">
        <w:tc>
          <w:tcPr>
            <w:tcW w:w="0" w:type="auto"/>
            <w:vMerge/>
            <w:tcBorders>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очная;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очно-заочная;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заочная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обучающих, получающих образование:</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в семейной форме</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из них - прикрепляемых в качестве экстернов для прохождения промежуточной аттестации</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в форме самообразования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vMerge w:val="restart"/>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из них - прикрепляемых в качестве экстернов для прохождения промежуточной аттестации</w:t>
            </w:r>
          </w:p>
        </w:tc>
        <w:tc>
          <w:tcPr>
            <w:tcW w:w="0" w:type="auto"/>
            <w:vMerge w:val="restart"/>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Чел.</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vMerge/>
            <w:shd w:val="clear" w:color="auto" w:fill="auto"/>
          </w:tcPr>
          <w:p w:rsidR="00AB6A71" w:rsidRPr="00CD5CE8" w:rsidRDefault="00AB6A71" w:rsidP="00AC0CCE">
            <w:pPr>
              <w:tabs>
                <w:tab w:val="left" w:pos="490"/>
              </w:tabs>
              <w:autoSpaceDE w:val="0"/>
              <w:autoSpaceDN w:val="0"/>
              <w:adjustRightInd w:val="0"/>
              <w:spacing w:after="0"/>
              <w:rPr>
                <w:rFonts w:ascii="Times New Roman" w:eastAsia="Times New Roman" w:hAnsi="Times New Roman" w:cs="Times New Roman"/>
                <w:sz w:val="24"/>
                <w:szCs w:val="24"/>
                <w:lang w:eastAsia="ru-RU"/>
              </w:rPr>
            </w:pPr>
          </w:p>
        </w:tc>
        <w:tc>
          <w:tcPr>
            <w:tcW w:w="0" w:type="auto"/>
            <w:vMerge/>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
        </w:tc>
      </w:tr>
      <w:tr w:rsidR="00AB6A71" w:rsidRPr="00CD5CE8" w:rsidTr="00AC0CCE">
        <w:tc>
          <w:tcPr>
            <w:tcW w:w="0" w:type="auto"/>
            <w:vMerge w:val="restart"/>
            <w:shd w:val="clear" w:color="auto" w:fill="auto"/>
          </w:tcPr>
          <w:p w:rsidR="00AB6A71" w:rsidRPr="00CD5CE8" w:rsidRDefault="00AB6A71" w:rsidP="00AC0CCE">
            <w:pPr>
              <w:tabs>
                <w:tab w:val="left" w:pos="490"/>
              </w:tabs>
              <w:autoSpaceDE w:val="0"/>
              <w:autoSpaceDN w:val="0"/>
              <w:adjustRightInd w:val="0"/>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1.4</w:t>
            </w:r>
          </w:p>
        </w:tc>
        <w:tc>
          <w:tcPr>
            <w:tcW w:w="0" w:type="auto"/>
            <w:gridSpan w:val="2"/>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Реализация ООП по уровням общего образования:</w:t>
            </w:r>
          </w:p>
        </w:tc>
      </w:tr>
      <w:tr w:rsidR="00AB6A71" w:rsidRPr="00CD5CE8" w:rsidTr="00AC0CCE">
        <w:tc>
          <w:tcPr>
            <w:tcW w:w="0" w:type="auto"/>
            <w:vMerge/>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сетевая форма;</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договоров о сетевом взаимодействии</w:t>
            </w:r>
          </w:p>
        </w:tc>
      </w:tr>
      <w:tr w:rsidR="00AB6A71" w:rsidRPr="00CD5CE8" w:rsidTr="00AC0CCE">
        <w:trPr>
          <w:trHeight w:val="317"/>
        </w:trPr>
        <w:tc>
          <w:tcPr>
            <w:tcW w:w="0" w:type="auto"/>
            <w:vMerge/>
            <w:tcBorders>
              <w:bottom w:val="nil"/>
            </w:tcBorders>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
        </w:tc>
        <w:tc>
          <w:tcPr>
            <w:tcW w:w="0" w:type="auto"/>
            <w:vMerge w:val="restart"/>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sz w:val="24"/>
                <w:szCs w:val="24"/>
                <w:lang w:eastAsia="ru-RU"/>
              </w:rPr>
              <w:t>– с применением электронного обучения и дистанционных образовательных технологий;</w:t>
            </w:r>
          </w:p>
          <w:p w:rsidR="00AB6A71" w:rsidRPr="00CD5CE8" w:rsidRDefault="00AB6A71" w:rsidP="00AC0CCE">
            <w:pPr>
              <w:spacing w:after="0"/>
              <w:rPr>
                <w:rFonts w:ascii="Times New Roman" w:eastAsia="Times New Roman" w:hAnsi="Times New Roman" w:cs="Times New Roman"/>
                <w:b/>
                <w:sz w:val="24"/>
                <w:szCs w:val="24"/>
                <w:lang w:eastAsia="ru-RU"/>
              </w:rPr>
            </w:pPr>
          </w:p>
        </w:tc>
        <w:tc>
          <w:tcPr>
            <w:tcW w:w="0" w:type="auto"/>
            <w:vMerge w:val="restart"/>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единиц рабочих программ, где используется ЭО и ДОТ</w:t>
            </w:r>
          </w:p>
        </w:tc>
      </w:tr>
      <w:tr w:rsidR="00AB6A71" w:rsidRPr="00CD5CE8" w:rsidTr="00AC0CCE">
        <w:tc>
          <w:tcPr>
            <w:tcW w:w="0" w:type="auto"/>
            <w:tcBorders>
              <w:top w:val="nil"/>
            </w:tcBorders>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p>
        </w:tc>
        <w:tc>
          <w:tcPr>
            <w:tcW w:w="0" w:type="auto"/>
            <w:vMerge/>
            <w:shd w:val="clear" w:color="auto" w:fill="auto"/>
          </w:tcPr>
          <w:p w:rsidR="00AB6A71" w:rsidRPr="00CD5CE8" w:rsidRDefault="00AB6A71" w:rsidP="00AC0CCE">
            <w:pPr>
              <w:spacing w:after="0"/>
              <w:rPr>
                <w:rFonts w:ascii="Times New Roman" w:eastAsia="Times New Roman" w:hAnsi="Times New Roman" w:cs="Times New Roman"/>
                <w:b/>
                <w:sz w:val="24"/>
                <w:szCs w:val="24"/>
                <w:lang w:eastAsia="ru-RU"/>
              </w:rPr>
            </w:pPr>
          </w:p>
        </w:tc>
        <w:tc>
          <w:tcPr>
            <w:tcW w:w="0" w:type="auto"/>
            <w:vMerge/>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
        </w:tc>
      </w:tr>
      <w:tr w:rsidR="00AB6A71" w:rsidRPr="00CD5CE8" w:rsidTr="00AC0CCE">
        <w:trPr>
          <w:trHeight w:val="507"/>
        </w:trPr>
        <w:tc>
          <w:tcPr>
            <w:tcW w:w="0" w:type="auto"/>
            <w:gridSpan w:val="3"/>
            <w:shd w:val="clear" w:color="auto" w:fill="auto"/>
            <w:vAlign w:val="center"/>
          </w:tcPr>
          <w:p w:rsidR="00AB6A71" w:rsidRPr="00CD5CE8" w:rsidRDefault="00AB6A71" w:rsidP="00AC0CCE">
            <w:pPr>
              <w:spacing w:after="0"/>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b/>
                <w:sz w:val="24"/>
                <w:szCs w:val="24"/>
                <w:lang w:eastAsia="ru-RU"/>
              </w:rPr>
              <w:t>2. Соответствие образовательной программы требованиям ФГОС</w:t>
            </w:r>
          </w:p>
        </w:tc>
      </w:tr>
      <w:tr w:rsidR="00AB6A71" w:rsidRPr="00CD5CE8" w:rsidTr="00AC0CCE">
        <w:tc>
          <w:tcPr>
            <w:tcW w:w="0" w:type="auto"/>
            <w:shd w:val="clear" w:color="auto" w:fill="auto"/>
          </w:tcPr>
          <w:p w:rsidR="00AB6A71" w:rsidRPr="00CD5CE8" w:rsidRDefault="00AB6A71" w:rsidP="00AC0CCE">
            <w:pPr>
              <w:tabs>
                <w:tab w:val="left" w:pos="426"/>
                <w:tab w:val="left" w:pos="46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2.1</w:t>
            </w:r>
          </w:p>
        </w:tc>
        <w:tc>
          <w:tcPr>
            <w:tcW w:w="0" w:type="auto"/>
            <w:shd w:val="clear" w:color="auto" w:fill="auto"/>
          </w:tcPr>
          <w:p w:rsidR="00AB6A71" w:rsidRPr="00CD5CE8" w:rsidRDefault="00AB6A71" w:rsidP="00AC0CCE">
            <w:pPr>
              <w:tabs>
                <w:tab w:val="left" w:pos="426"/>
                <w:tab w:val="left" w:pos="46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Соответствие структуры, содержания и академического объема учебного плана требованиям ФГОС</w:t>
            </w:r>
          </w:p>
        </w:tc>
        <w:tc>
          <w:tcPr>
            <w:tcW w:w="0" w:type="auto"/>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Соответствует/не соответствует</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2.2</w:t>
            </w:r>
          </w:p>
        </w:tc>
        <w:tc>
          <w:tcPr>
            <w:tcW w:w="0" w:type="auto"/>
            <w:shd w:val="clear" w:color="auto" w:fill="auto"/>
          </w:tcPr>
          <w:p w:rsidR="00AB6A71" w:rsidRPr="00CD5CE8" w:rsidRDefault="00EC54CA" w:rsidP="00A04085">
            <w:pPr>
              <w:tabs>
                <w:tab w:val="left" w:pos="426"/>
              </w:tabs>
              <w:spacing w:after="0"/>
              <w:contextualSpacing/>
              <w:rPr>
                <w:rFonts w:ascii="Times New Roman" w:eastAsia="Times New Roman" w:hAnsi="Times New Roman" w:cs="Times New Roman"/>
                <w:sz w:val="24"/>
                <w:szCs w:val="24"/>
                <w:lang w:eastAsia="ru-RU"/>
              </w:rPr>
            </w:pPr>
            <w:r w:rsidRPr="00EC54CA">
              <w:rPr>
                <w:rFonts w:ascii="Times New Roman" w:eastAsia="Times New Roman" w:hAnsi="Times New Roman" w:cs="Times New Roman"/>
                <w:sz w:val="24"/>
                <w:szCs w:val="24"/>
                <w:lang w:eastAsia="ru-RU"/>
              </w:rPr>
              <w:t>Наличие индивидуальных учебных планов для обучающихся: с низкой мотиваций, с ОВЗ, одаренных</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proofErr w:type="gramStart"/>
            <w:r w:rsidRPr="00CD5CE8">
              <w:rPr>
                <w:rFonts w:ascii="Times New Roman" w:eastAsia="Times New Roman" w:hAnsi="Times New Roman" w:cs="Times New Roman"/>
                <w:sz w:val="24"/>
                <w:szCs w:val="24"/>
                <w:lang w:eastAsia="ru-RU"/>
              </w:rPr>
              <w:t>Имеется</w:t>
            </w:r>
            <w:proofErr w:type="gramEnd"/>
            <w:r w:rsidRPr="00CD5CE8">
              <w:rPr>
                <w:rFonts w:ascii="Times New Roman" w:eastAsia="Times New Roman" w:hAnsi="Times New Roman" w:cs="Times New Roman"/>
                <w:sz w:val="24"/>
                <w:szCs w:val="24"/>
                <w:lang w:eastAsia="ru-RU"/>
              </w:rPr>
              <w:t>/не имеется</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2.3</w:t>
            </w:r>
          </w:p>
        </w:tc>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материалов, подтверждающих учет в учебном плане образовательных потребностей и запросов обучающихся и (или) их родителей (законных </w:t>
            </w:r>
            <w:r w:rsidRPr="00CD5CE8">
              <w:rPr>
                <w:rFonts w:ascii="Times New Roman" w:eastAsia="Times New Roman" w:hAnsi="Times New Roman" w:cs="Times New Roman"/>
                <w:sz w:val="24"/>
                <w:szCs w:val="24"/>
                <w:lang w:eastAsia="ru-RU"/>
              </w:rPr>
              <w:lastRenderedPageBreak/>
              <w:t xml:space="preserve">представителей) </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lastRenderedPageBreak/>
              <w:t>Имеется/не имеется</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lastRenderedPageBreak/>
              <w:t>2.4</w:t>
            </w:r>
          </w:p>
        </w:tc>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рабочих программ учебных предметов, курсов, дисциплин (модулей) по всем предметам, курсам, дисциплинам (модулям) учебного плана. Соответствие суммарного академического объема рабочих программ академическому объему учебных планов</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2.5</w:t>
            </w:r>
          </w:p>
        </w:tc>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Соответствие содержания рабочих программ учебных предметов, курсов, дисциплин (модулей) по всем предметам, курсам, дисциплинам (модулям) требованиям ФГОС</w:t>
            </w:r>
          </w:p>
        </w:tc>
        <w:tc>
          <w:tcPr>
            <w:tcW w:w="0" w:type="auto"/>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Соответствует/не соответствует</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2.6</w:t>
            </w:r>
          </w:p>
        </w:tc>
        <w:tc>
          <w:tcPr>
            <w:tcW w:w="0" w:type="auto"/>
            <w:shd w:val="clear" w:color="auto" w:fill="auto"/>
          </w:tcPr>
          <w:p w:rsidR="00AB6A71" w:rsidRPr="00CD5CE8" w:rsidRDefault="00AB6A71" w:rsidP="00EC54CA">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w:t>
            </w:r>
            <w:r w:rsidR="00EC54CA">
              <w:rPr>
                <w:rFonts w:ascii="Times New Roman" w:eastAsia="Times New Roman" w:hAnsi="Times New Roman" w:cs="Times New Roman"/>
                <w:sz w:val="24"/>
                <w:szCs w:val="24"/>
                <w:lang w:eastAsia="ru-RU"/>
              </w:rPr>
              <w:t>П</w:t>
            </w:r>
            <w:r w:rsidRPr="00CD5CE8">
              <w:rPr>
                <w:rFonts w:ascii="Times New Roman" w:eastAsia="Times New Roman" w:hAnsi="Times New Roman" w:cs="Times New Roman"/>
                <w:sz w:val="24"/>
                <w:szCs w:val="24"/>
                <w:lang w:eastAsia="ru-RU"/>
              </w:rPr>
              <w:t xml:space="preserve">рограмм </w:t>
            </w:r>
            <w:r w:rsidR="00EC54CA">
              <w:rPr>
                <w:rFonts w:ascii="Times New Roman" w:eastAsia="Times New Roman" w:hAnsi="Times New Roman" w:cs="Times New Roman"/>
                <w:sz w:val="24"/>
                <w:szCs w:val="24"/>
                <w:lang w:eastAsia="ru-RU"/>
              </w:rPr>
              <w:t>воспитания</w:t>
            </w:r>
            <w:r w:rsidRPr="00CD5CE8">
              <w:rPr>
                <w:rFonts w:ascii="Times New Roman" w:eastAsia="Times New Roman" w:hAnsi="Times New Roman" w:cs="Times New Roman"/>
                <w:sz w:val="24"/>
                <w:szCs w:val="24"/>
                <w:lang w:eastAsia="ru-RU"/>
              </w:rPr>
              <w:t xml:space="preserve"> и диагностического инструментария для мониторинга достижения личностных образовательных результатов</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2.7</w:t>
            </w:r>
          </w:p>
        </w:tc>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плана внеурочной деятельности </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2.8</w:t>
            </w:r>
          </w:p>
        </w:tc>
        <w:tc>
          <w:tcPr>
            <w:tcW w:w="0" w:type="auto"/>
            <w:shd w:val="clear" w:color="auto" w:fill="auto"/>
          </w:tcPr>
          <w:p w:rsidR="00AB6A71" w:rsidRPr="00CD5CE8" w:rsidRDefault="00AB6A71" w:rsidP="00AC0CCE">
            <w:pPr>
              <w:tabs>
                <w:tab w:val="left" w:pos="426"/>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рабочих программ и другой документации по направлениям внеурочной деятельности, </w:t>
            </w:r>
            <w:r w:rsidR="00EC54CA" w:rsidRPr="00EC54CA">
              <w:rPr>
                <w:rFonts w:ascii="Times New Roman" w:eastAsia="Times New Roman" w:hAnsi="Times New Roman" w:cs="Times New Roman"/>
                <w:sz w:val="24"/>
                <w:szCs w:val="24"/>
                <w:lang w:eastAsia="ru-RU"/>
              </w:rPr>
              <w:t>соответствие их содержания заявленному направлению</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p w:rsidR="00AB6A71" w:rsidRPr="00CD5CE8" w:rsidRDefault="00AB6A71" w:rsidP="00AC0CCE">
            <w:pPr>
              <w:spacing w:after="0"/>
              <w:rPr>
                <w:rFonts w:ascii="Times New Roman" w:eastAsia="Times New Roman" w:hAnsi="Times New Roman" w:cs="Times New Roman"/>
                <w:sz w:val="24"/>
                <w:szCs w:val="24"/>
                <w:lang w:eastAsia="ru-RU"/>
              </w:rPr>
            </w:pPr>
          </w:p>
        </w:tc>
      </w:tr>
      <w:tr w:rsidR="00AB6A71" w:rsidRPr="00CD5CE8" w:rsidTr="00AC0CCE">
        <w:trPr>
          <w:trHeight w:val="313"/>
        </w:trPr>
        <w:tc>
          <w:tcPr>
            <w:tcW w:w="0" w:type="auto"/>
            <w:shd w:val="clear" w:color="auto" w:fill="auto"/>
          </w:tcPr>
          <w:p w:rsidR="00AB6A71" w:rsidRPr="00CD5CE8" w:rsidRDefault="00AB6A71" w:rsidP="00AC0CCE">
            <w:pPr>
              <w:tabs>
                <w:tab w:val="left" w:pos="567"/>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2.9</w:t>
            </w:r>
          </w:p>
        </w:tc>
        <w:tc>
          <w:tcPr>
            <w:tcW w:w="0" w:type="auto"/>
            <w:shd w:val="clear" w:color="auto" w:fill="auto"/>
          </w:tcPr>
          <w:p w:rsidR="00AB6A71" w:rsidRPr="00CD5CE8" w:rsidRDefault="00AB6A71" w:rsidP="00AC0CCE">
            <w:pPr>
              <w:tabs>
                <w:tab w:val="left" w:pos="567"/>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программы психолого-педагогического сопровождения </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567"/>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2.10</w:t>
            </w:r>
          </w:p>
        </w:tc>
        <w:tc>
          <w:tcPr>
            <w:tcW w:w="0" w:type="auto"/>
            <w:shd w:val="clear" w:color="auto" w:fill="auto"/>
          </w:tcPr>
          <w:p w:rsidR="00AB6A71" w:rsidRPr="00CD5CE8" w:rsidRDefault="00AB6A71" w:rsidP="00AC0CCE">
            <w:pPr>
              <w:tabs>
                <w:tab w:val="left" w:pos="567"/>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«дорожной карты» развития условий реализации ООП</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rPr>
          <w:trHeight w:val="669"/>
        </w:trPr>
        <w:tc>
          <w:tcPr>
            <w:tcW w:w="0" w:type="auto"/>
            <w:gridSpan w:val="3"/>
            <w:shd w:val="clear" w:color="auto" w:fill="auto"/>
            <w:vAlign w:val="center"/>
          </w:tcPr>
          <w:p w:rsidR="00AB6A71" w:rsidRPr="00CD5CE8" w:rsidRDefault="00AB6A71" w:rsidP="00EC54CA">
            <w:pPr>
              <w:spacing w:after="0"/>
              <w:contextualSpacing/>
              <w:rPr>
                <w:rFonts w:ascii="Times New Roman" w:eastAsia="Times New Roman" w:hAnsi="Times New Roman" w:cs="Times New Roman"/>
                <w:b/>
                <w:sz w:val="24"/>
                <w:szCs w:val="24"/>
                <w:lang w:eastAsia="ru-RU"/>
              </w:rPr>
            </w:pPr>
            <w:r w:rsidRPr="00CD5CE8">
              <w:rPr>
                <w:rFonts w:ascii="Times New Roman" w:eastAsia="Times New Roman" w:hAnsi="Times New Roman" w:cs="Times New Roman"/>
                <w:b/>
                <w:sz w:val="24"/>
                <w:szCs w:val="24"/>
                <w:lang w:eastAsia="ru-RU"/>
              </w:rPr>
              <w:t>3. Соответствие образовательной программы концепции</w:t>
            </w:r>
            <w:r w:rsidR="008E0872">
              <w:rPr>
                <w:rFonts w:ascii="Times New Roman" w:eastAsia="Times New Roman" w:hAnsi="Times New Roman" w:cs="Times New Roman"/>
                <w:b/>
                <w:sz w:val="24"/>
                <w:szCs w:val="24"/>
                <w:lang w:eastAsia="ru-RU"/>
              </w:rPr>
              <w:t xml:space="preserve"> </w:t>
            </w:r>
            <w:r w:rsidRPr="00CD5CE8">
              <w:rPr>
                <w:rFonts w:ascii="Times New Roman" w:eastAsia="Times New Roman" w:hAnsi="Times New Roman" w:cs="Times New Roman"/>
                <w:b/>
                <w:sz w:val="24"/>
                <w:szCs w:val="24"/>
                <w:lang w:eastAsia="ru-RU"/>
              </w:rPr>
              <w:t xml:space="preserve"> развития </w:t>
            </w:r>
            <w:r w:rsidR="00EC54CA">
              <w:rPr>
                <w:rFonts w:ascii="Times New Roman" w:eastAsia="Times New Roman" w:hAnsi="Times New Roman" w:cs="Times New Roman"/>
                <w:b/>
                <w:sz w:val="24"/>
                <w:szCs w:val="24"/>
                <w:lang w:eastAsia="ru-RU"/>
              </w:rPr>
              <w:t>ОО</w:t>
            </w:r>
          </w:p>
        </w:tc>
      </w:tr>
      <w:tr w:rsidR="00AB6A71" w:rsidRPr="00CD5CE8" w:rsidTr="00AC0CCE">
        <w:tc>
          <w:tcPr>
            <w:tcW w:w="0" w:type="auto"/>
            <w:tcBorders>
              <w:bottom w:val="nil"/>
            </w:tcBorders>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3.1</w:t>
            </w:r>
          </w:p>
        </w:tc>
        <w:tc>
          <w:tcPr>
            <w:tcW w:w="0" w:type="auto"/>
            <w:vMerge w:val="restart"/>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Соответствие планируемых результатов освоения ООП запросу участников образовательных отношений</w:t>
            </w:r>
          </w:p>
        </w:tc>
        <w:tc>
          <w:tcPr>
            <w:tcW w:w="0" w:type="auto"/>
            <w:vMerge w:val="restart"/>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Соответствует/не соответствует</w:t>
            </w:r>
          </w:p>
        </w:tc>
      </w:tr>
      <w:tr w:rsidR="00AB6A71" w:rsidRPr="00CD5CE8" w:rsidTr="00AC0CCE">
        <w:tc>
          <w:tcPr>
            <w:tcW w:w="0" w:type="auto"/>
            <w:tcBorders>
              <w:top w:val="nil"/>
              <w:bottom w:val="nil"/>
            </w:tcBorders>
            <w:shd w:val="clear" w:color="auto" w:fill="auto"/>
          </w:tcPr>
          <w:p w:rsidR="00AB6A71" w:rsidRPr="00CD5CE8" w:rsidRDefault="00AB6A71" w:rsidP="00AC0CCE">
            <w:pPr>
              <w:tabs>
                <w:tab w:val="left" w:pos="450"/>
              </w:tabs>
              <w:spacing w:after="0"/>
              <w:rPr>
                <w:rFonts w:ascii="Times New Roman" w:eastAsia="Times New Roman" w:hAnsi="Times New Roman" w:cs="Times New Roman"/>
                <w:sz w:val="24"/>
                <w:szCs w:val="24"/>
                <w:lang w:eastAsia="ru-RU"/>
              </w:rPr>
            </w:pPr>
          </w:p>
        </w:tc>
        <w:tc>
          <w:tcPr>
            <w:tcW w:w="0" w:type="auto"/>
            <w:vMerge/>
            <w:shd w:val="clear" w:color="auto" w:fill="auto"/>
          </w:tcPr>
          <w:p w:rsidR="00AB6A71" w:rsidRPr="00CD5CE8" w:rsidRDefault="00AB6A71" w:rsidP="00AC0CCE">
            <w:pPr>
              <w:tabs>
                <w:tab w:val="left" w:pos="450"/>
              </w:tabs>
              <w:spacing w:after="0"/>
              <w:rPr>
                <w:rFonts w:ascii="Times New Roman" w:eastAsia="Times New Roman" w:hAnsi="Times New Roman" w:cs="Times New Roman"/>
                <w:sz w:val="24"/>
                <w:szCs w:val="24"/>
                <w:lang w:eastAsia="ru-RU"/>
              </w:rPr>
            </w:pPr>
          </w:p>
        </w:tc>
        <w:tc>
          <w:tcPr>
            <w:tcW w:w="0" w:type="auto"/>
            <w:vMerge/>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3.2</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материалов, подтверждающих учет потребностей участников образовательных отношений при разработке части ООП, формируемой участниками образовательных отношений </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3.3</w:t>
            </w:r>
          </w:p>
        </w:tc>
        <w:tc>
          <w:tcPr>
            <w:tcW w:w="0" w:type="auto"/>
            <w:shd w:val="clear" w:color="auto" w:fill="auto"/>
          </w:tcPr>
          <w:p w:rsidR="00AB6A71" w:rsidRPr="00CD5CE8" w:rsidRDefault="00AB6A71" w:rsidP="00EC54CA">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Отражение в пояснительной записке ООП особенностей контингента </w:t>
            </w:r>
            <w:r w:rsidR="00EC54CA">
              <w:rPr>
                <w:rFonts w:ascii="Times New Roman" w:eastAsia="Times New Roman" w:hAnsi="Times New Roman" w:cs="Times New Roman"/>
                <w:sz w:val="24"/>
                <w:szCs w:val="24"/>
                <w:lang w:eastAsia="ru-RU"/>
              </w:rPr>
              <w:t>ОО</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3.4</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Отражение в пояснительной записке к ООП специфики и традиций образовательной организации, социального запроса потребителей образовательных услуг</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3.5</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в системе оценки достижения планируемых результатов аутентичных форм, методов оценки и измерительных материалов</w:t>
            </w:r>
          </w:p>
        </w:tc>
        <w:tc>
          <w:tcPr>
            <w:tcW w:w="0" w:type="auto"/>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Соответствует/не соответствует </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3.6</w:t>
            </w:r>
          </w:p>
        </w:tc>
        <w:tc>
          <w:tcPr>
            <w:tcW w:w="0" w:type="auto"/>
            <w:shd w:val="clear" w:color="auto" w:fill="auto"/>
          </w:tcPr>
          <w:p w:rsidR="00AB6A71" w:rsidRPr="00CD5CE8" w:rsidRDefault="00AB6A71" w:rsidP="00EC54CA">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Наличие в </w:t>
            </w:r>
            <w:r w:rsidR="00EC54CA">
              <w:rPr>
                <w:rFonts w:ascii="Times New Roman" w:eastAsia="Times New Roman" w:hAnsi="Times New Roman" w:cs="Times New Roman"/>
                <w:sz w:val="24"/>
                <w:szCs w:val="24"/>
                <w:lang w:eastAsia="ru-RU"/>
              </w:rPr>
              <w:t>П</w:t>
            </w:r>
            <w:r w:rsidRPr="00CD5CE8">
              <w:rPr>
                <w:rFonts w:ascii="Times New Roman" w:eastAsia="Times New Roman" w:hAnsi="Times New Roman" w:cs="Times New Roman"/>
                <w:sz w:val="24"/>
                <w:szCs w:val="24"/>
                <w:lang w:eastAsia="ru-RU"/>
              </w:rPr>
              <w:t>рограмма</w:t>
            </w:r>
            <w:r w:rsidR="00EC54CA">
              <w:rPr>
                <w:rFonts w:ascii="Times New Roman" w:eastAsia="Times New Roman" w:hAnsi="Times New Roman" w:cs="Times New Roman"/>
                <w:sz w:val="24"/>
                <w:szCs w:val="24"/>
                <w:lang w:eastAsia="ru-RU"/>
              </w:rPr>
              <w:t xml:space="preserve">х воспитания </w:t>
            </w:r>
            <w:r w:rsidRPr="00CD5CE8">
              <w:rPr>
                <w:rFonts w:ascii="Times New Roman" w:eastAsia="Times New Roman" w:hAnsi="Times New Roman" w:cs="Times New Roman"/>
                <w:sz w:val="24"/>
                <w:szCs w:val="24"/>
                <w:lang w:eastAsia="ru-RU"/>
              </w:rPr>
              <w:t>общешкольных проектов с краеведческим компонентом</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Соответствует/не соответствует</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3.7</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Доля урочных мероприятий в </w:t>
            </w:r>
            <w:r w:rsidR="00EC54CA">
              <w:rPr>
                <w:rFonts w:ascii="Times New Roman" w:eastAsia="Times New Roman" w:hAnsi="Times New Roman" w:cs="Times New Roman"/>
                <w:sz w:val="24"/>
                <w:szCs w:val="24"/>
                <w:lang w:eastAsia="ru-RU"/>
              </w:rPr>
              <w:t>П</w:t>
            </w:r>
            <w:r w:rsidR="00EC54CA" w:rsidRPr="00CD5CE8">
              <w:rPr>
                <w:rFonts w:ascii="Times New Roman" w:eastAsia="Times New Roman" w:hAnsi="Times New Roman" w:cs="Times New Roman"/>
                <w:sz w:val="24"/>
                <w:szCs w:val="24"/>
                <w:lang w:eastAsia="ru-RU"/>
              </w:rPr>
              <w:t>рограмма</w:t>
            </w:r>
            <w:r w:rsidR="00EC54CA">
              <w:rPr>
                <w:rFonts w:ascii="Times New Roman" w:eastAsia="Times New Roman" w:hAnsi="Times New Roman" w:cs="Times New Roman"/>
                <w:sz w:val="24"/>
                <w:szCs w:val="24"/>
                <w:lang w:eastAsia="ru-RU"/>
              </w:rPr>
              <w:t>х воспитания</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Соответствует/не соответствует</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3.8</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в рабочих программ</w:t>
            </w:r>
            <w:r w:rsidR="00EC54CA">
              <w:rPr>
                <w:rFonts w:ascii="Times New Roman" w:eastAsia="Times New Roman" w:hAnsi="Times New Roman" w:cs="Times New Roman"/>
                <w:sz w:val="24"/>
                <w:szCs w:val="24"/>
                <w:lang w:eastAsia="ru-RU"/>
              </w:rPr>
              <w:t>ах</w:t>
            </w:r>
            <w:r w:rsidRPr="00CD5CE8">
              <w:rPr>
                <w:rFonts w:ascii="Times New Roman" w:eastAsia="Times New Roman" w:hAnsi="Times New Roman" w:cs="Times New Roman"/>
                <w:sz w:val="24"/>
                <w:szCs w:val="24"/>
                <w:lang w:eastAsia="ru-RU"/>
              </w:rPr>
              <w:t xml:space="preserve"> учебных предметов, курсов краеведческого компонента</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3.9</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в программах формирования/развития УУД мероприятий, реализуемых при участии партнерских организаций</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lastRenderedPageBreak/>
              <w:t>3.10</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Отношение количества рабочих программ курсов части учебного плана, формируемой участниками образовательных отношений, к количеству обучающихся, осваивающих ООП</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ед. на одного обучающегося</w:t>
            </w:r>
          </w:p>
        </w:tc>
      </w:tr>
      <w:tr w:rsidR="00AB6A71" w:rsidRPr="00CD5CE8" w:rsidTr="00AC0CCE">
        <w:tc>
          <w:tcPr>
            <w:tcW w:w="0" w:type="auto"/>
            <w:vMerge w:val="restart"/>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3.11</w:t>
            </w:r>
          </w:p>
        </w:tc>
        <w:tc>
          <w:tcPr>
            <w:tcW w:w="0" w:type="auto"/>
            <w:gridSpan w:val="2"/>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и количество индивидуальных учебных планов для обучающихся:</w:t>
            </w:r>
          </w:p>
        </w:tc>
      </w:tr>
      <w:tr w:rsidR="00AB6A71" w:rsidRPr="00CD5CE8" w:rsidTr="00AC0CCE">
        <w:tc>
          <w:tcPr>
            <w:tcW w:w="0" w:type="auto"/>
            <w:vMerge/>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по очно-заочной, заочной форме</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ед./не имеется</w:t>
            </w:r>
          </w:p>
        </w:tc>
      </w:tr>
      <w:tr w:rsidR="00AB6A71" w:rsidRPr="00CD5CE8" w:rsidTr="00AC0CCE">
        <w:tc>
          <w:tcPr>
            <w:tcW w:w="0" w:type="auto"/>
            <w:vMerge/>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xml:space="preserve">– обучающихся на дому </w:t>
            </w:r>
            <w:r w:rsidR="00EC54CA">
              <w:rPr>
                <w:rFonts w:ascii="Times New Roman" w:eastAsia="Times New Roman" w:hAnsi="Times New Roman" w:cs="Times New Roman"/>
                <w:sz w:val="24"/>
                <w:szCs w:val="24"/>
                <w:lang w:eastAsia="ru-RU"/>
              </w:rPr>
              <w:t xml:space="preserve">по медицинским показаниям </w:t>
            </w:r>
            <w:r w:rsidRPr="00CD5CE8">
              <w:rPr>
                <w:rFonts w:ascii="Times New Roman" w:eastAsia="Times New Roman" w:hAnsi="Times New Roman" w:cs="Times New Roman"/>
                <w:sz w:val="24"/>
                <w:szCs w:val="24"/>
                <w:lang w:eastAsia="ru-RU"/>
              </w:rPr>
              <w:t>или получающих длительное лечение в санаторно-медицинских учреждениях</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ед./не имеется</w:t>
            </w:r>
          </w:p>
        </w:tc>
      </w:tr>
      <w:tr w:rsidR="00AB6A71" w:rsidRPr="00CD5CE8" w:rsidTr="00AC0CCE">
        <w:tc>
          <w:tcPr>
            <w:tcW w:w="0" w:type="auto"/>
            <w:vMerge/>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p>
        </w:tc>
        <w:tc>
          <w:tcPr>
            <w:tcW w:w="0" w:type="auto"/>
            <w:shd w:val="clear" w:color="auto" w:fill="auto"/>
          </w:tcPr>
          <w:p w:rsidR="00AB6A71" w:rsidRPr="00CD5CE8" w:rsidRDefault="00AB6A71" w:rsidP="00EC54CA">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 с ОВЗ на основани</w:t>
            </w:r>
            <w:r w:rsidR="00EC54CA">
              <w:rPr>
                <w:rFonts w:ascii="Times New Roman" w:eastAsia="Times New Roman" w:hAnsi="Times New Roman" w:cs="Times New Roman"/>
                <w:sz w:val="24"/>
                <w:szCs w:val="24"/>
                <w:lang w:eastAsia="ru-RU"/>
              </w:rPr>
              <w:t>и</w:t>
            </w:r>
            <w:r w:rsidRPr="00CD5CE8">
              <w:rPr>
                <w:rFonts w:ascii="Times New Roman" w:eastAsia="Times New Roman" w:hAnsi="Times New Roman" w:cs="Times New Roman"/>
                <w:sz w:val="24"/>
                <w:szCs w:val="24"/>
                <w:lang w:eastAsia="ru-RU"/>
              </w:rPr>
              <w:t xml:space="preserve"> инклюзии в классах с нормативно развивающимися сверстниками</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ед./не имеется</w:t>
            </w:r>
          </w:p>
        </w:tc>
      </w:tr>
      <w:tr w:rsidR="00AB6A71" w:rsidRPr="00CD5CE8" w:rsidTr="00AC0CCE">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3.12</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внешней экспертизы на план внеурочной деятельности</w:t>
            </w:r>
          </w:p>
        </w:tc>
        <w:tc>
          <w:tcPr>
            <w:tcW w:w="0" w:type="auto"/>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7D2B68">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w:t>
            </w:r>
            <w:r w:rsidR="007D2B68" w:rsidRPr="00CD5CE8">
              <w:rPr>
                <w:rFonts w:ascii="Times New Roman" w:eastAsia="Times New Roman" w:hAnsi="Times New Roman" w:cs="Times New Roman"/>
                <w:sz w:val="24"/>
                <w:szCs w:val="24"/>
                <w:lang w:eastAsia="ru-RU"/>
              </w:rPr>
              <w:t>13</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Отношение количества рабочих программ курсов внеурочной деятельности к требованиям ФГОС к количеству обучающихся, осваивающих ООП</w:t>
            </w:r>
          </w:p>
        </w:tc>
        <w:tc>
          <w:tcPr>
            <w:tcW w:w="0" w:type="auto"/>
            <w:shd w:val="clear" w:color="auto" w:fill="auto"/>
          </w:tcPr>
          <w:p w:rsidR="00AB6A71" w:rsidRPr="00CD5CE8" w:rsidRDefault="00AB6A71" w:rsidP="00AC0CCE">
            <w:pPr>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Количество ед. на одного обучающегося</w:t>
            </w:r>
          </w:p>
        </w:tc>
      </w:tr>
      <w:tr w:rsidR="00AB6A71" w:rsidRPr="00CD5CE8" w:rsidTr="00AC0CCE">
        <w:tc>
          <w:tcPr>
            <w:tcW w:w="0" w:type="auto"/>
            <w:shd w:val="clear" w:color="auto" w:fill="auto"/>
          </w:tcPr>
          <w:p w:rsidR="00AB6A71" w:rsidRPr="00CD5CE8" w:rsidRDefault="00AB6A71" w:rsidP="007D2B68">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3.1</w:t>
            </w:r>
            <w:r w:rsidR="007D2B68" w:rsidRPr="00CD5CE8">
              <w:rPr>
                <w:rFonts w:ascii="Times New Roman" w:eastAsia="Times New Roman" w:hAnsi="Times New Roman" w:cs="Times New Roman"/>
                <w:sz w:val="24"/>
                <w:szCs w:val="24"/>
                <w:lang w:eastAsia="ru-RU"/>
              </w:rPr>
              <w:t>4</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Программы формирования и развития УУД</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7D2B68">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w:t>
            </w:r>
            <w:r w:rsidR="007D2B68" w:rsidRPr="00CD5CE8">
              <w:rPr>
                <w:rFonts w:ascii="Times New Roman" w:eastAsia="Times New Roman" w:hAnsi="Times New Roman" w:cs="Times New Roman"/>
                <w:sz w:val="24"/>
                <w:szCs w:val="24"/>
                <w:lang w:eastAsia="ru-RU"/>
              </w:rPr>
              <w:t>15</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Наличие внешней экспертизы на Программу формирования и развития УУД требованиям ФГОС</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Имеется/не имеется</w:t>
            </w:r>
          </w:p>
        </w:tc>
      </w:tr>
      <w:tr w:rsidR="00AB6A71" w:rsidRPr="00CD5CE8" w:rsidTr="00AC0CCE">
        <w:tc>
          <w:tcPr>
            <w:tcW w:w="0" w:type="auto"/>
            <w:shd w:val="clear" w:color="auto" w:fill="auto"/>
          </w:tcPr>
          <w:p w:rsidR="00AB6A71" w:rsidRPr="00CD5CE8" w:rsidRDefault="00AB6A71" w:rsidP="007D2B68">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w:t>
            </w:r>
            <w:r w:rsidR="007D2B68" w:rsidRPr="00CD5CE8">
              <w:rPr>
                <w:rFonts w:ascii="Times New Roman" w:eastAsia="Times New Roman" w:hAnsi="Times New Roman" w:cs="Times New Roman"/>
                <w:sz w:val="24"/>
                <w:szCs w:val="24"/>
                <w:lang w:eastAsia="ru-RU"/>
              </w:rPr>
              <w:t>16</w:t>
            </w:r>
          </w:p>
        </w:tc>
        <w:tc>
          <w:tcPr>
            <w:tcW w:w="0" w:type="auto"/>
            <w:shd w:val="clear" w:color="auto" w:fill="auto"/>
          </w:tcPr>
          <w:p w:rsidR="00AB6A71" w:rsidRPr="00CD5CE8" w:rsidRDefault="00AB6A71" w:rsidP="00AC0CCE">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Доля урочных мероприятий Программы формирования и развития УУД в общем объеме программы в часах</w:t>
            </w:r>
          </w:p>
        </w:tc>
        <w:tc>
          <w:tcPr>
            <w:tcW w:w="0" w:type="auto"/>
            <w:shd w:val="clear" w:color="auto" w:fill="auto"/>
          </w:tcPr>
          <w:p w:rsidR="00AB6A71" w:rsidRPr="00CD5CE8" w:rsidRDefault="00AB6A71"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w:t>
            </w:r>
          </w:p>
        </w:tc>
      </w:tr>
      <w:tr w:rsidR="00AB6A71" w:rsidRPr="00CD5CE8" w:rsidTr="00AC0CCE">
        <w:tc>
          <w:tcPr>
            <w:tcW w:w="0" w:type="auto"/>
            <w:shd w:val="clear" w:color="auto" w:fill="auto"/>
          </w:tcPr>
          <w:p w:rsidR="00AB6A71" w:rsidRPr="00CD5CE8" w:rsidRDefault="00AB6A71" w:rsidP="007D2B68">
            <w:pPr>
              <w:tabs>
                <w:tab w:val="left" w:pos="450"/>
              </w:tabs>
              <w:spacing w:after="0"/>
              <w:contextualSpacing/>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3.</w:t>
            </w:r>
            <w:r w:rsidR="007D2B68" w:rsidRPr="00CD5CE8">
              <w:rPr>
                <w:rFonts w:ascii="Times New Roman" w:eastAsia="Times New Roman" w:hAnsi="Times New Roman" w:cs="Times New Roman"/>
                <w:sz w:val="24"/>
                <w:szCs w:val="24"/>
                <w:lang w:eastAsia="ru-RU"/>
              </w:rPr>
              <w:t>17</w:t>
            </w:r>
          </w:p>
        </w:tc>
        <w:tc>
          <w:tcPr>
            <w:tcW w:w="0" w:type="auto"/>
            <w:shd w:val="clear" w:color="auto" w:fill="auto"/>
          </w:tcPr>
          <w:p w:rsidR="00AB6A71" w:rsidRPr="00CD5CE8" w:rsidRDefault="00AB6A71" w:rsidP="00AC0CCE">
            <w:pPr>
              <w:tabs>
                <w:tab w:val="left" w:pos="450"/>
              </w:tabs>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Соответствие учебного плана ООП требованиям СанПиН</w:t>
            </w:r>
          </w:p>
        </w:tc>
        <w:tc>
          <w:tcPr>
            <w:tcW w:w="0" w:type="auto"/>
            <w:shd w:val="clear" w:color="auto" w:fill="auto"/>
          </w:tcPr>
          <w:p w:rsidR="00AB6A71" w:rsidRPr="00CD5CE8" w:rsidRDefault="00EC54CA" w:rsidP="00AC0CCE">
            <w:pPr>
              <w:autoSpaceDE w:val="0"/>
              <w:autoSpaceDN w:val="0"/>
              <w:adjustRightInd w:val="0"/>
              <w:spacing w:after="0"/>
              <w:rPr>
                <w:rFonts w:ascii="Times New Roman" w:eastAsia="Times New Roman" w:hAnsi="Times New Roman" w:cs="Times New Roman"/>
                <w:sz w:val="24"/>
                <w:szCs w:val="24"/>
                <w:lang w:eastAsia="ru-RU"/>
              </w:rPr>
            </w:pPr>
            <w:r w:rsidRPr="00CD5CE8">
              <w:rPr>
                <w:rFonts w:ascii="Times New Roman" w:eastAsia="Times New Roman" w:hAnsi="Times New Roman" w:cs="Times New Roman"/>
                <w:sz w:val="24"/>
                <w:szCs w:val="24"/>
                <w:lang w:eastAsia="ru-RU"/>
              </w:rPr>
              <w:t>Соответствует/не соответствует</w:t>
            </w:r>
          </w:p>
        </w:tc>
      </w:tr>
    </w:tbl>
    <w:p w:rsidR="00AB6A71" w:rsidRPr="00CD5CE8" w:rsidRDefault="00AB6A71" w:rsidP="00AB6A71">
      <w:pPr>
        <w:spacing w:after="0"/>
        <w:rPr>
          <w:rFonts w:ascii="Times New Roman" w:eastAsia="Times New Roman" w:hAnsi="Times New Roman" w:cs="Times New Roman"/>
          <w:sz w:val="24"/>
          <w:szCs w:val="24"/>
          <w:lang w:eastAsia="ru-RU"/>
        </w:rPr>
      </w:pPr>
    </w:p>
    <w:p w:rsidR="00AB6A71" w:rsidRPr="00CD5CE8" w:rsidRDefault="00AB6A71" w:rsidP="003834F6">
      <w:pPr>
        <w:rPr>
          <w:rFonts w:ascii="Times New Roman" w:eastAsia="Times New Roman" w:hAnsi="Times New Roman" w:cs="Times New Roman"/>
          <w:bCs/>
          <w:sz w:val="24"/>
          <w:szCs w:val="24"/>
          <w:lang w:eastAsia="ru-RU"/>
        </w:rPr>
      </w:pPr>
    </w:p>
    <w:p w:rsidR="00AB6A71" w:rsidRPr="00CD5CE8" w:rsidRDefault="00AB6A71">
      <w:pPr>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br w:type="page"/>
      </w:r>
    </w:p>
    <w:p w:rsidR="008E0F60" w:rsidRDefault="007735D4" w:rsidP="008E0F60">
      <w:pPr>
        <w:jc w:val="right"/>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lastRenderedPageBreak/>
        <w:t xml:space="preserve">Приложение 3 </w:t>
      </w:r>
    </w:p>
    <w:p w:rsidR="007735D4" w:rsidRPr="008E0F60" w:rsidRDefault="007735D4" w:rsidP="008E0F60">
      <w:pPr>
        <w:jc w:val="center"/>
        <w:rPr>
          <w:rFonts w:ascii="Times New Roman" w:eastAsia="Times New Roman" w:hAnsi="Times New Roman" w:cs="Times New Roman"/>
          <w:b/>
          <w:bCs/>
          <w:sz w:val="24"/>
          <w:szCs w:val="24"/>
          <w:lang w:eastAsia="ru-RU"/>
        </w:rPr>
      </w:pPr>
      <w:r w:rsidRPr="008E0F60">
        <w:rPr>
          <w:rFonts w:ascii="Times New Roman" w:eastAsia="Times New Roman" w:hAnsi="Times New Roman" w:cs="Times New Roman"/>
          <w:b/>
          <w:bCs/>
          <w:sz w:val="24"/>
          <w:szCs w:val="24"/>
          <w:lang w:eastAsia="ru-RU"/>
        </w:rPr>
        <w:t>Оценка условий реализации образовательных программ</w:t>
      </w:r>
    </w:p>
    <w:tbl>
      <w:tblPr>
        <w:tblStyle w:val="aa"/>
        <w:tblW w:w="9639" w:type="dxa"/>
        <w:tblInd w:w="-5" w:type="dxa"/>
        <w:tblLayout w:type="fixed"/>
        <w:tblLook w:val="0000"/>
      </w:tblPr>
      <w:tblGrid>
        <w:gridCol w:w="795"/>
        <w:gridCol w:w="56"/>
        <w:gridCol w:w="6804"/>
        <w:gridCol w:w="1984"/>
      </w:tblGrid>
      <w:tr w:rsidR="008E0F60" w:rsidRPr="008E0F60" w:rsidTr="009C7615">
        <w:trPr>
          <w:trHeight w:val="60"/>
        </w:trPr>
        <w:tc>
          <w:tcPr>
            <w:tcW w:w="851" w:type="dxa"/>
            <w:gridSpan w:val="2"/>
            <w:vAlign w:val="center"/>
          </w:tcPr>
          <w:p w:rsidR="008E0F60" w:rsidRPr="008E0F60" w:rsidRDefault="008E0F60" w:rsidP="008E05CA">
            <w:pPr>
              <w:jc w:val="center"/>
              <w:rPr>
                <w:rFonts w:ascii="Times New Roman" w:hAnsi="Times New Roman" w:cs="Times New Roman"/>
                <w:sz w:val="24"/>
                <w:szCs w:val="24"/>
              </w:rPr>
            </w:pPr>
            <w:r w:rsidRPr="008E0F60">
              <w:rPr>
                <w:rFonts w:ascii="Times New Roman" w:eastAsia="Times New Roman" w:hAnsi="Times New Roman" w:cs="Times New Roman"/>
                <w:b/>
                <w:sz w:val="24"/>
                <w:szCs w:val="24"/>
                <w:lang w:eastAsia="ru-RU"/>
              </w:rPr>
              <w:t>№</w:t>
            </w:r>
          </w:p>
        </w:tc>
        <w:tc>
          <w:tcPr>
            <w:tcW w:w="6804" w:type="dxa"/>
            <w:vAlign w:val="center"/>
          </w:tcPr>
          <w:p w:rsidR="008E0F60" w:rsidRPr="008E0F60" w:rsidRDefault="008E0F60" w:rsidP="008E05CA">
            <w:pPr>
              <w:jc w:val="center"/>
              <w:rPr>
                <w:rFonts w:ascii="Times New Roman" w:hAnsi="Times New Roman" w:cs="Times New Roman"/>
                <w:sz w:val="24"/>
                <w:szCs w:val="24"/>
              </w:rPr>
            </w:pPr>
            <w:r w:rsidRPr="008E0F60">
              <w:rPr>
                <w:rFonts w:ascii="Times New Roman" w:eastAsia="Times New Roman" w:hAnsi="Times New Roman" w:cs="Times New Roman"/>
                <w:b/>
                <w:sz w:val="24"/>
                <w:szCs w:val="24"/>
                <w:lang w:eastAsia="ru-RU"/>
              </w:rPr>
              <w:t>Критерии оценки</w:t>
            </w:r>
          </w:p>
        </w:tc>
        <w:tc>
          <w:tcPr>
            <w:tcW w:w="1984" w:type="dxa"/>
            <w:vAlign w:val="center"/>
          </w:tcPr>
          <w:p w:rsidR="008E0F60" w:rsidRPr="008E0F60" w:rsidRDefault="008E0F60" w:rsidP="008E05CA">
            <w:pPr>
              <w:jc w:val="center"/>
              <w:rPr>
                <w:rFonts w:ascii="Times New Roman" w:hAnsi="Times New Roman" w:cs="Times New Roman"/>
                <w:sz w:val="24"/>
                <w:szCs w:val="24"/>
              </w:rPr>
            </w:pPr>
            <w:r w:rsidRPr="008E0F60">
              <w:rPr>
                <w:rFonts w:ascii="Times New Roman" w:eastAsia="Times New Roman" w:hAnsi="Times New Roman" w:cs="Times New Roman"/>
                <w:b/>
                <w:sz w:val="24"/>
                <w:szCs w:val="24"/>
                <w:lang w:eastAsia="ru-RU"/>
              </w:rPr>
              <w:t>Единица измерения</w:t>
            </w:r>
          </w:p>
        </w:tc>
      </w:tr>
      <w:tr w:rsidR="00ED0C82" w:rsidRPr="00CD5CE8" w:rsidTr="009C7615">
        <w:trPr>
          <w:trHeight w:val="274"/>
        </w:trPr>
        <w:tc>
          <w:tcPr>
            <w:tcW w:w="9639" w:type="dxa"/>
            <w:gridSpan w:val="4"/>
          </w:tcPr>
          <w:p w:rsidR="00ED0C82" w:rsidRPr="00CD5CE8" w:rsidRDefault="00ED0C82" w:rsidP="00601B28">
            <w:pPr>
              <w:rPr>
                <w:rFonts w:ascii="Times New Roman" w:hAnsi="Times New Roman" w:cs="Times New Roman"/>
                <w:b/>
                <w:sz w:val="24"/>
                <w:szCs w:val="24"/>
              </w:rPr>
            </w:pPr>
            <w:r w:rsidRPr="00CD5CE8">
              <w:rPr>
                <w:rFonts w:ascii="Times New Roman" w:hAnsi="Times New Roman" w:cs="Times New Roman"/>
                <w:b/>
                <w:sz w:val="24"/>
                <w:szCs w:val="24"/>
              </w:rPr>
              <w:t>1. Образовательная деятельность</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1.1</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Общая численность обучающихся, осваивающих основную образовательную программу</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Человек</w:t>
            </w:r>
          </w:p>
        </w:tc>
      </w:tr>
      <w:tr w:rsidR="00ED0C82" w:rsidRPr="00CD5CE8" w:rsidTr="009C7615">
        <w:trPr>
          <w:trHeight w:val="244"/>
        </w:trPr>
        <w:tc>
          <w:tcPr>
            <w:tcW w:w="795"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1.2</w:t>
            </w:r>
          </w:p>
        </w:tc>
        <w:tc>
          <w:tcPr>
            <w:tcW w:w="8844" w:type="dxa"/>
            <w:gridSpan w:val="3"/>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Общая численность обучающихся, осваивающих основную образовательную программу:</w:t>
            </w:r>
          </w:p>
        </w:tc>
      </w:tr>
      <w:tr w:rsidR="00ED0C82" w:rsidRPr="00CD5CE8" w:rsidTr="009C7615">
        <w:trPr>
          <w:trHeight w:val="203"/>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начального общего образования</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Человек</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основного общего образования</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Человек</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среднего общего образования</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Человек</w:t>
            </w:r>
          </w:p>
        </w:tc>
      </w:tr>
      <w:tr w:rsidR="00ED0C82" w:rsidRPr="00CD5CE8" w:rsidTr="009C7615">
        <w:trPr>
          <w:trHeight w:val="60"/>
        </w:trPr>
        <w:tc>
          <w:tcPr>
            <w:tcW w:w="795"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1.3</w:t>
            </w:r>
          </w:p>
        </w:tc>
        <w:tc>
          <w:tcPr>
            <w:tcW w:w="8844" w:type="dxa"/>
            <w:gridSpan w:val="3"/>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Формы получения образования в ОО:</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очная</w:t>
            </w:r>
          </w:p>
        </w:tc>
        <w:tc>
          <w:tcPr>
            <w:tcW w:w="1984"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Количество человек</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очно-заочная</w:t>
            </w:r>
          </w:p>
        </w:tc>
        <w:tc>
          <w:tcPr>
            <w:tcW w:w="1984" w:type="dxa"/>
            <w:vMerge/>
          </w:tcPr>
          <w:p w:rsidR="00ED0C82" w:rsidRPr="00CD5CE8" w:rsidRDefault="00ED0C82" w:rsidP="00601B28">
            <w:pPr>
              <w:rPr>
                <w:rFonts w:ascii="Times New Roman" w:hAnsi="Times New Roman" w:cs="Times New Roman"/>
                <w:sz w:val="24"/>
                <w:szCs w:val="24"/>
              </w:rPr>
            </w:pP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заочная</w:t>
            </w:r>
          </w:p>
        </w:tc>
        <w:tc>
          <w:tcPr>
            <w:tcW w:w="1984" w:type="dxa"/>
            <w:vMerge/>
          </w:tcPr>
          <w:p w:rsidR="00ED0C82" w:rsidRPr="00CD5CE8" w:rsidRDefault="00ED0C82" w:rsidP="00601B28">
            <w:pPr>
              <w:rPr>
                <w:rFonts w:ascii="Times New Roman" w:hAnsi="Times New Roman" w:cs="Times New Roman"/>
                <w:sz w:val="24"/>
                <w:szCs w:val="24"/>
              </w:rPr>
            </w:pPr>
          </w:p>
        </w:tc>
      </w:tr>
      <w:tr w:rsidR="00ED0C82" w:rsidRPr="00CD5CE8" w:rsidTr="009C7615">
        <w:trPr>
          <w:trHeight w:val="60"/>
        </w:trPr>
        <w:tc>
          <w:tcPr>
            <w:tcW w:w="795"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1.4</w:t>
            </w:r>
          </w:p>
        </w:tc>
        <w:tc>
          <w:tcPr>
            <w:tcW w:w="8844" w:type="dxa"/>
            <w:gridSpan w:val="3"/>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Реализация ООП по уровням общего образования:</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сетевая форма</w:t>
            </w:r>
          </w:p>
        </w:tc>
        <w:tc>
          <w:tcPr>
            <w:tcW w:w="1984"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Количество человек</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с применением дистанционных образовательных технологий</w:t>
            </w:r>
          </w:p>
        </w:tc>
        <w:tc>
          <w:tcPr>
            <w:tcW w:w="1984" w:type="dxa"/>
            <w:vMerge/>
          </w:tcPr>
          <w:p w:rsidR="00ED0C82" w:rsidRPr="00CD5CE8" w:rsidRDefault="00ED0C82" w:rsidP="00601B28">
            <w:pPr>
              <w:rPr>
                <w:rFonts w:ascii="Times New Roman" w:hAnsi="Times New Roman" w:cs="Times New Roman"/>
                <w:sz w:val="24"/>
                <w:szCs w:val="24"/>
              </w:rPr>
            </w:pP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с применением электронного обучения</w:t>
            </w:r>
          </w:p>
        </w:tc>
        <w:tc>
          <w:tcPr>
            <w:tcW w:w="1984" w:type="dxa"/>
            <w:vMerge/>
          </w:tcPr>
          <w:p w:rsidR="00ED0C82" w:rsidRPr="00CD5CE8" w:rsidRDefault="00ED0C82" w:rsidP="00601B28">
            <w:pPr>
              <w:rPr>
                <w:rFonts w:ascii="Times New Roman" w:hAnsi="Times New Roman" w:cs="Times New Roman"/>
                <w:sz w:val="24"/>
                <w:szCs w:val="24"/>
              </w:rPr>
            </w:pPr>
          </w:p>
        </w:tc>
      </w:tr>
      <w:tr w:rsidR="00ED0C82" w:rsidRPr="00CD5CE8" w:rsidTr="009C7615">
        <w:trPr>
          <w:trHeight w:val="291"/>
        </w:trPr>
        <w:tc>
          <w:tcPr>
            <w:tcW w:w="9639" w:type="dxa"/>
            <w:gridSpan w:val="4"/>
          </w:tcPr>
          <w:p w:rsidR="00ED0C82" w:rsidRPr="00CD5CE8" w:rsidRDefault="00ED0C82" w:rsidP="00601B28">
            <w:pPr>
              <w:rPr>
                <w:rFonts w:ascii="Times New Roman" w:hAnsi="Times New Roman" w:cs="Times New Roman"/>
                <w:b/>
                <w:sz w:val="24"/>
                <w:szCs w:val="24"/>
              </w:rPr>
            </w:pPr>
            <w:r w:rsidRPr="00CD5CE8">
              <w:rPr>
                <w:rFonts w:ascii="Times New Roman" w:hAnsi="Times New Roman" w:cs="Times New Roman"/>
                <w:b/>
                <w:sz w:val="24"/>
                <w:szCs w:val="24"/>
              </w:rPr>
              <w:t>2. Соответствие образовательной программы требованиям ФГОС</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структуры ООП требованиям ФГОС ОО</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2.2</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материалов, подтверждающих реализацию в ООП части, формируемой участниками образовательных отношений</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2.3</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объема части ООП, формируемой участниками образовательных отношений, требованиям ФГОС ОО</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2.4</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Отражение в пояснительной записке к ООП специфики и традиций образовательной организации, социального запроса потребителей образовательных услуг</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2.5</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учебного плана ООП требованиям ФГОС ОО по составу предметных областей и наименованиям учебных предметов</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2.6</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учебного плана ООП требованиям ФГОС ОО по объему часов</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2.7</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учебного плана ООП требованиям СанПиН</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2.8</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рабочих программ учебных предметов, курсов, дисциплин (модулей) по всем предметам учебного плана, их соответствие требованиям ФГОС ОО</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2.9</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рабочих программ курсов части учебного плана, формируемой участниками образовательных отношений</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2.10</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Отношение количества рабочих программ курсов части учебного плана, формируемой участниками образовательных отношений, к количеству обучающихся, осваивающих ООП</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Количество ед. на одного обучающегося</w:t>
            </w:r>
          </w:p>
        </w:tc>
      </w:tr>
      <w:tr w:rsidR="00ED0C82" w:rsidRPr="00CD5CE8" w:rsidTr="009C7615">
        <w:trPr>
          <w:trHeight w:val="60"/>
        </w:trPr>
        <w:tc>
          <w:tcPr>
            <w:tcW w:w="795"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2.11</w:t>
            </w:r>
          </w:p>
        </w:tc>
        <w:tc>
          <w:tcPr>
            <w:tcW w:w="8844" w:type="dxa"/>
            <w:gridSpan w:val="3"/>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и количество индивидуальных учебных планов для обучающихся:</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по очно-заочной, заочной форме</w:t>
            </w:r>
          </w:p>
        </w:tc>
        <w:tc>
          <w:tcPr>
            <w:tcW w:w="1984" w:type="dxa"/>
            <w:vMerge w:val="restart"/>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Количество единиц / не имеется</w:t>
            </w:r>
          </w:p>
        </w:tc>
      </w:tr>
      <w:tr w:rsidR="00ED0C82" w:rsidRPr="00CD5CE8" w:rsidTr="009C7615">
        <w:trPr>
          <w:trHeight w:val="60"/>
        </w:trPr>
        <w:tc>
          <w:tcPr>
            <w:tcW w:w="795" w:type="dxa"/>
            <w:vMerge/>
          </w:tcPr>
          <w:p w:rsidR="00ED0C82" w:rsidRPr="00CD5CE8" w:rsidRDefault="00ED0C82" w:rsidP="00601B28">
            <w:pPr>
              <w:rPr>
                <w:rFonts w:ascii="Times New Roman" w:hAnsi="Times New Roman" w:cs="Times New Roman"/>
                <w:sz w:val="24"/>
                <w:szCs w:val="24"/>
              </w:rPr>
            </w:pPr>
          </w:p>
        </w:tc>
        <w:tc>
          <w:tcPr>
            <w:tcW w:w="6860" w:type="dxa"/>
            <w:gridSpan w:val="2"/>
          </w:tcPr>
          <w:p w:rsidR="00ED0C82" w:rsidRPr="00CD5CE8" w:rsidRDefault="00ED0C82" w:rsidP="009C7615">
            <w:pPr>
              <w:rPr>
                <w:rFonts w:ascii="Times New Roman" w:hAnsi="Times New Roman" w:cs="Times New Roman"/>
                <w:sz w:val="24"/>
                <w:szCs w:val="24"/>
              </w:rPr>
            </w:pPr>
            <w:r w:rsidRPr="00CD5CE8">
              <w:rPr>
                <w:rFonts w:ascii="Times New Roman" w:hAnsi="Times New Roman" w:cs="Times New Roman"/>
                <w:sz w:val="24"/>
                <w:szCs w:val="24"/>
              </w:rPr>
              <w:t>• с ОВЗ на основани</w:t>
            </w:r>
            <w:r w:rsidR="009C7615">
              <w:rPr>
                <w:rFonts w:ascii="Times New Roman" w:hAnsi="Times New Roman" w:cs="Times New Roman"/>
                <w:sz w:val="24"/>
                <w:szCs w:val="24"/>
              </w:rPr>
              <w:t>и</w:t>
            </w:r>
            <w:r w:rsidRPr="00CD5CE8">
              <w:rPr>
                <w:rFonts w:ascii="Times New Roman" w:hAnsi="Times New Roman" w:cs="Times New Roman"/>
                <w:sz w:val="24"/>
                <w:szCs w:val="24"/>
              </w:rPr>
              <w:t xml:space="preserve"> инклюзии в классах с нормативно развивающимися сверстниками</w:t>
            </w:r>
          </w:p>
        </w:tc>
        <w:tc>
          <w:tcPr>
            <w:tcW w:w="1984" w:type="dxa"/>
            <w:vMerge/>
          </w:tcPr>
          <w:p w:rsidR="00ED0C82" w:rsidRPr="00CD5CE8" w:rsidRDefault="00ED0C82" w:rsidP="00601B28">
            <w:pPr>
              <w:rPr>
                <w:rFonts w:ascii="Times New Roman" w:hAnsi="Times New Roman" w:cs="Times New Roman"/>
                <w:sz w:val="24"/>
                <w:szCs w:val="24"/>
              </w:rPr>
            </w:pP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2.12</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плана внеурочной деятельности</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 xml:space="preserve">Имеется / не </w:t>
            </w:r>
            <w:r w:rsidRPr="00CD5CE8">
              <w:rPr>
                <w:rFonts w:ascii="Times New Roman" w:hAnsi="Times New Roman" w:cs="Times New Roman"/>
                <w:sz w:val="24"/>
                <w:szCs w:val="24"/>
              </w:rPr>
              <w:lastRenderedPageBreak/>
              <w:t>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lastRenderedPageBreak/>
              <w:t>2.13</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плана внеурочной деятельности требованиям ФГОС ОО по составу и наименованию направлений внеурочной деятельности</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2.14</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плана внеурочной деятельности требованиям ФГОС ОО по объему часов</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2.15</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мероприятий плана внеурочной деятельности планируемым результатам ООП, в том числе программе формирования и развития УУД и программе воспитания</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2.16</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рабочих программ курсов внеурочной деятельности для курсов внеурочной деятельности, внесенных в план внеурочной деятельности</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2.17</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рабочих программ курсов внеурочной деятельности требованиям ФГОС ОО</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2.18</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Отношение количества рабочих программ курсов внеурочной деятельности к требованиям ФГОС ОО к количеству обучающихся, осваивающих ООП</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Количество ед. на одного обучающегося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2.19</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программы формирования и развития УУД</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2.20</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программы формирования и развития УУД требованиям ФГОС ОО</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2.21</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Доля внеурочных мероприятий программы формирования и развития УУД в общем объеме программы в часах</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2.22</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Наличие программы воспитания</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Имеется / не имеется</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2.23</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Соответствие программы воспитания требованиям ФГОС ОО</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Соответствует/ не соответствует</w:t>
            </w:r>
          </w:p>
        </w:tc>
      </w:tr>
      <w:tr w:rsidR="00ED0C82" w:rsidRPr="00CD5CE8" w:rsidTr="009C7615">
        <w:trPr>
          <w:trHeight w:val="60"/>
        </w:trPr>
        <w:tc>
          <w:tcPr>
            <w:tcW w:w="795"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2.24</w:t>
            </w:r>
          </w:p>
        </w:tc>
        <w:tc>
          <w:tcPr>
            <w:tcW w:w="6860" w:type="dxa"/>
            <w:gridSpan w:val="2"/>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Доля внеурочных мероприятий программы воспитания в общем объеме программы в часах</w:t>
            </w:r>
          </w:p>
        </w:tc>
        <w:tc>
          <w:tcPr>
            <w:tcW w:w="1984" w:type="dxa"/>
          </w:tcPr>
          <w:p w:rsidR="00ED0C82" w:rsidRPr="00CD5CE8" w:rsidRDefault="00ED0C82" w:rsidP="00601B28">
            <w:pPr>
              <w:rPr>
                <w:rFonts w:ascii="Times New Roman" w:hAnsi="Times New Roman" w:cs="Times New Roman"/>
                <w:sz w:val="24"/>
                <w:szCs w:val="24"/>
              </w:rPr>
            </w:pPr>
            <w:r w:rsidRPr="00CD5CE8">
              <w:rPr>
                <w:rFonts w:ascii="Times New Roman" w:hAnsi="Times New Roman" w:cs="Times New Roman"/>
                <w:sz w:val="24"/>
                <w:szCs w:val="24"/>
              </w:rPr>
              <w:t>%</w:t>
            </w:r>
          </w:p>
        </w:tc>
      </w:tr>
      <w:tr w:rsidR="00ED0C82" w:rsidRPr="00CD5CE8" w:rsidTr="009C7615">
        <w:tblPrEx>
          <w:tblLook w:val="04A0"/>
        </w:tblPrEx>
        <w:tc>
          <w:tcPr>
            <w:tcW w:w="9639" w:type="dxa"/>
            <w:gridSpan w:val="4"/>
          </w:tcPr>
          <w:p w:rsidR="00ED0C82" w:rsidRPr="00CD5CE8" w:rsidRDefault="00ED0C82" w:rsidP="00ED0C82">
            <w:pPr>
              <w:pStyle w:val="af"/>
              <w:numPr>
                <w:ilvl w:val="1"/>
                <w:numId w:val="3"/>
              </w:numPr>
              <w:jc w:val="center"/>
              <w:rPr>
                <w:rFonts w:ascii="Times New Roman" w:hAnsi="Times New Roman" w:cs="Times New Roman"/>
                <w:b/>
              </w:rPr>
            </w:pPr>
            <w:r w:rsidRPr="00CD5CE8">
              <w:rPr>
                <w:rFonts w:ascii="Times New Roman" w:hAnsi="Times New Roman" w:cs="Times New Roman"/>
                <w:b/>
              </w:rPr>
              <w:t>Кадровый потенциал</w:t>
            </w:r>
          </w:p>
        </w:tc>
      </w:tr>
      <w:tr w:rsidR="006E6097" w:rsidRPr="00CD5CE8" w:rsidTr="009C7615">
        <w:tblPrEx>
          <w:tblLook w:val="04A0"/>
        </w:tblPrEx>
        <w:tc>
          <w:tcPr>
            <w:tcW w:w="851" w:type="dxa"/>
            <w:gridSpan w:val="2"/>
          </w:tcPr>
          <w:p w:rsidR="006E6097" w:rsidRPr="00CD5CE8" w:rsidRDefault="00ED0C82" w:rsidP="006E6097">
            <w:pPr>
              <w:pStyle w:val="Default"/>
              <w:jc w:val="both"/>
              <w:rPr>
                <w:sz w:val="23"/>
                <w:szCs w:val="23"/>
              </w:rPr>
            </w:pPr>
            <w:r w:rsidRPr="00CD5CE8">
              <w:rPr>
                <w:sz w:val="23"/>
                <w:szCs w:val="23"/>
              </w:rPr>
              <w:t>3</w:t>
            </w:r>
            <w:r w:rsidR="006E6097" w:rsidRPr="00CD5CE8">
              <w:rPr>
                <w:sz w:val="23"/>
                <w:szCs w:val="23"/>
              </w:rPr>
              <w:t xml:space="preserve">.1 </w:t>
            </w:r>
          </w:p>
          <w:p w:rsidR="006E6097" w:rsidRPr="00CD5CE8" w:rsidRDefault="006E6097" w:rsidP="006E6097">
            <w:pPr>
              <w:pStyle w:val="af"/>
              <w:numPr>
                <w:ilvl w:val="2"/>
                <w:numId w:val="19"/>
              </w:numPr>
              <w:jc w:val="both"/>
              <w:rPr>
                <w:rFonts w:ascii="Times New Roman" w:hAnsi="Times New Roman" w:cs="Times New Roman"/>
                <w:b/>
              </w:rPr>
            </w:pPr>
          </w:p>
        </w:tc>
        <w:tc>
          <w:tcPr>
            <w:tcW w:w="6804" w:type="dxa"/>
          </w:tcPr>
          <w:p w:rsidR="006E6097" w:rsidRPr="00CD5CE8" w:rsidRDefault="006E6097" w:rsidP="006E6097">
            <w:pPr>
              <w:pStyle w:val="Default"/>
              <w:jc w:val="center"/>
              <w:rPr>
                <w:sz w:val="23"/>
                <w:szCs w:val="23"/>
              </w:rPr>
            </w:pPr>
            <w:r w:rsidRPr="00CD5CE8">
              <w:rPr>
                <w:sz w:val="23"/>
                <w:szCs w:val="23"/>
              </w:rPr>
              <w:t xml:space="preserve">Общая численность педагогических работников, в том числе: </w:t>
            </w:r>
          </w:p>
          <w:p w:rsidR="006E6097" w:rsidRPr="00CD5CE8" w:rsidRDefault="006E6097" w:rsidP="006E6097">
            <w:pPr>
              <w:jc w:val="center"/>
              <w:rPr>
                <w:rFonts w:ascii="Times New Roman" w:hAnsi="Times New Roman" w:cs="Times New Roman"/>
                <w:b/>
              </w:rPr>
            </w:pPr>
          </w:p>
        </w:tc>
        <w:tc>
          <w:tcPr>
            <w:tcW w:w="1984" w:type="dxa"/>
          </w:tcPr>
          <w:p w:rsidR="006E6097" w:rsidRPr="00CD5CE8" w:rsidRDefault="006E6097" w:rsidP="006E6097">
            <w:pPr>
              <w:pStyle w:val="Default"/>
              <w:rPr>
                <w:sz w:val="23"/>
                <w:szCs w:val="23"/>
              </w:rPr>
            </w:pPr>
            <w:r w:rsidRPr="00CD5CE8">
              <w:rPr>
                <w:sz w:val="23"/>
                <w:szCs w:val="23"/>
              </w:rPr>
              <w:t xml:space="preserve">Чел. </w:t>
            </w:r>
          </w:p>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.2 </w:t>
            </w:r>
          </w:p>
        </w:tc>
        <w:tc>
          <w:tcPr>
            <w:tcW w:w="6804" w:type="dxa"/>
          </w:tcPr>
          <w:p w:rsidR="006E6097" w:rsidRPr="00CD5CE8" w:rsidRDefault="006E6097" w:rsidP="006E6097">
            <w:pPr>
              <w:pStyle w:val="Default"/>
              <w:rPr>
                <w:sz w:val="23"/>
                <w:szCs w:val="23"/>
              </w:rPr>
            </w:pPr>
            <w:r w:rsidRPr="00CD5CE8">
              <w:rPr>
                <w:sz w:val="23"/>
                <w:szCs w:val="23"/>
              </w:rPr>
              <w:t xml:space="preserve">Численность/удельный вес численности педагогических работников, имеющих высшее образование </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.3 </w:t>
            </w:r>
          </w:p>
        </w:tc>
        <w:tc>
          <w:tcPr>
            <w:tcW w:w="6804" w:type="dxa"/>
          </w:tcPr>
          <w:p w:rsidR="006E6097" w:rsidRPr="00CD5CE8" w:rsidRDefault="006E6097" w:rsidP="006E6097">
            <w:pPr>
              <w:pStyle w:val="Default"/>
              <w:rPr>
                <w:sz w:val="23"/>
                <w:szCs w:val="23"/>
              </w:rPr>
            </w:pPr>
            <w:r w:rsidRPr="00CD5CE8">
              <w:rPr>
                <w:sz w:val="23"/>
                <w:szCs w:val="23"/>
              </w:rPr>
              <w:t xml:space="preserve">Численность/удельный вес численности педагогических работников, имеющих высшее образование педагогической направленности (профиля) </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.4 </w:t>
            </w:r>
          </w:p>
        </w:tc>
        <w:tc>
          <w:tcPr>
            <w:tcW w:w="6804" w:type="dxa"/>
          </w:tcPr>
          <w:p w:rsidR="006E6097" w:rsidRPr="00CD5CE8" w:rsidRDefault="006E6097" w:rsidP="006E6097">
            <w:pPr>
              <w:pStyle w:val="Default"/>
              <w:rPr>
                <w:sz w:val="23"/>
                <w:szCs w:val="23"/>
              </w:rPr>
            </w:pPr>
            <w:r w:rsidRPr="00CD5CE8">
              <w:rPr>
                <w:sz w:val="23"/>
                <w:szCs w:val="23"/>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p w:rsidR="006E6097" w:rsidRPr="00CD5CE8" w:rsidRDefault="006E6097" w:rsidP="006E6097">
            <w:pPr>
              <w:pStyle w:val="Default"/>
              <w:rPr>
                <w:sz w:val="23"/>
                <w:szCs w:val="23"/>
              </w:rPr>
            </w:pPr>
            <w:r w:rsidRPr="00CD5CE8">
              <w:rPr>
                <w:sz w:val="23"/>
                <w:szCs w:val="23"/>
              </w:rPr>
              <w:t xml:space="preserve"> – первая; </w:t>
            </w:r>
          </w:p>
          <w:p w:rsidR="006E6097" w:rsidRPr="00CD5CE8" w:rsidRDefault="006E6097" w:rsidP="006E6097">
            <w:pPr>
              <w:pStyle w:val="Default"/>
              <w:rPr>
                <w:sz w:val="23"/>
                <w:szCs w:val="23"/>
              </w:rPr>
            </w:pPr>
            <w:r w:rsidRPr="00CD5CE8">
              <w:rPr>
                <w:sz w:val="23"/>
                <w:szCs w:val="23"/>
              </w:rPr>
              <w:t xml:space="preserve">– высшая </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.5 </w:t>
            </w:r>
          </w:p>
        </w:tc>
        <w:tc>
          <w:tcPr>
            <w:tcW w:w="6804" w:type="dxa"/>
          </w:tcPr>
          <w:p w:rsidR="006E6097" w:rsidRPr="00CD5CE8" w:rsidRDefault="006E6097" w:rsidP="006E6097">
            <w:pPr>
              <w:pStyle w:val="Default"/>
              <w:rPr>
                <w:sz w:val="23"/>
                <w:szCs w:val="23"/>
              </w:rPr>
            </w:pPr>
            <w:r w:rsidRPr="00CD5CE8">
              <w:rPr>
                <w:sz w:val="23"/>
                <w:szCs w:val="23"/>
              </w:rPr>
              <w:t xml:space="preserve">Численность/удельный вес численности педагогических работников в общей численности педагогических работников, </w:t>
            </w:r>
          </w:p>
          <w:p w:rsidR="006E6097" w:rsidRPr="00CD5CE8" w:rsidRDefault="006E6097" w:rsidP="006E6097">
            <w:pPr>
              <w:pStyle w:val="Default"/>
              <w:rPr>
                <w:sz w:val="23"/>
                <w:szCs w:val="23"/>
              </w:rPr>
            </w:pPr>
            <w:r w:rsidRPr="00CD5CE8">
              <w:rPr>
                <w:sz w:val="23"/>
                <w:szCs w:val="23"/>
              </w:rPr>
              <w:t xml:space="preserve">педагогический стаж работы которых составляет: </w:t>
            </w:r>
          </w:p>
          <w:p w:rsidR="006E6097" w:rsidRPr="00CD5CE8" w:rsidRDefault="006E6097" w:rsidP="006E6097">
            <w:pPr>
              <w:pStyle w:val="Default"/>
              <w:rPr>
                <w:sz w:val="23"/>
                <w:szCs w:val="23"/>
              </w:rPr>
            </w:pPr>
            <w:r w:rsidRPr="00CD5CE8">
              <w:rPr>
                <w:sz w:val="23"/>
                <w:szCs w:val="23"/>
              </w:rPr>
              <w:t xml:space="preserve">– до 5 лет; </w:t>
            </w:r>
          </w:p>
          <w:p w:rsidR="006E6097" w:rsidRPr="00CD5CE8" w:rsidRDefault="006E6097" w:rsidP="006E6097">
            <w:pPr>
              <w:pStyle w:val="Default"/>
              <w:rPr>
                <w:sz w:val="23"/>
                <w:szCs w:val="23"/>
              </w:rPr>
            </w:pPr>
            <w:r w:rsidRPr="00CD5CE8">
              <w:rPr>
                <w:sz w:val="23"/>
                <w:szCs w:val="23"/>
              </w:rPr>
              <w:t>– свыше 30 лет</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.6 </w:t>
            </w:r>
          </w:p>
        </w:tc>
        <w:tc>
          <w:tcPr>
            <w:tcW w:w="6804" w:type="dxa"/>
          </w:tcPr>
          <w:p w:rsidR="006E6097" w:rsidRPr="00CD5CE8" w:rsidRDefault="006E6097" w:rsidP="006E6097">
            <w:pPr>
              <w:pStyle w:val="Default"/>
              <w:rPr>
                <w:sz w:val="23"/>
                <w:szCs w:val="23"/>
              </w:rPr>
            </w:pPr>
            <w:r w:rsidRPr="00CD5CE8">
              <w:rPr>
                <w:sz w:val="23"/>
                <w:szCs w:val="23"/>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.7 </w:t>
            </w:r>
          </w:p>
        </w:tc>
        <w:tc>
          <w:tcPr>
            <w:tcW w:w="6804" w:type="dxa"/>
          </w:tcPr>
          <w:p w:rsidR="006E6097" w:rsidRPr="00CD5CE8" w:rsidRDefault="006E6097" w:rsidP="006E6097">
            <w:pPr>
              <w:pStyle w:val="Default"/>
              <w:rPr>
                <w:sz w:val="23"/>
                <w:szCs w:val="23"/>
              </w:rPr>
            </w:pPr>
            <w:r w:rsidRPr="00CD5CE8">
              <w:rPr>
                <w:sz w:val="23"/>
                <w:szCs w:val="23"/>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1984" w:type="dxa"/>
          </w:tcPr>
          <w:p w:rsidR="006E6097" w:rsidRPr="00CD5CE8" w:rsidRDefault="006E6097" w:rsidP="006E6097">
            <w:pPr>
              <w:pStyle w:val="Default"/>
              <w:rPr>
                <w:sz w:val="23"/>
                <w:szCs w:val="23"/>
              </w:rPr>
            </w:pPr>
            <w:r w:rsidRPr="00CD5CE8">
              <w:rPr>
                <w:sz w:val="23"/>
                <w:szCs w:val="23"/>
              </w:rPr>
              <w:t>Чел./%</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.8 </w:t>
            </w:r>
          </w:p>
        </w:tc>
        <w:tc>
          <w:tcPr>
            <w:tcW w:w="6804" w:type="dxa"/>
          </w:tcPr>
          <w:p w:rsidR="006E6097" w:rsidRPr="00CD5CE8" w:rsidRDefault="006E6097" w:rsidP="006E6097">
            <w:pPr>
              <w:pStyle w:val="Default"/>
              <w:jc w:val="both"/>
              <w:rPr>
                <w:b/>
              </w:rPr>
            </w:pPr>
            <w:r w:rsidRPr="00CD5CE8">
              <w:rPr>
                <w:sz w:val="23"/>
                <w:szCs w:val="23"/>
              </w:rPr>
              <w:t xml:space="preserve">Численность/удельный вес численности педагогических </w:t>
            </w:r>
            <w:r w:rsidRPr="00CD5CE8">
              <w:rPr>
                <w:sz w:val="23"/>
                <w:szCs w:val="23"/>
              </w:rPr>
              <w:lastRenderedPageBreak/>
              <w:t>работников, имеющих профессиональную переподготовку или повышение квалификации по программам дополнительного профессионального образования по приоритетным направлениям системы образования</w:t>
            </w:r>
          </w:p>
        </w:tc>
        <w:tc>
          <w:tcPr>
            <w:tcW w:w="1984" w:type="dxa"/>
          </w:tcPr>
          <w:p w:rsidR="006E6097" w:rsidRPr="00CD5CE8" w:rsidRDefault="006E6097" w:rsidP="006E6097">
            <w:pPr>
              <w:pStyle w:val="Default"/>
              <w:rPr>
                <w:sz w:val="23"/>
                <w:szCs w:val="23"/>
              </w:rPr>
            </w:pPr>
            <w:r w:rsidRPr="00CD5CE8">
              <w:rPr>
                <w:sz w:val="23"/>
                <w:szCs w:val="23"/>
              </w:rPr>
              <w:lastRenderedPageBreak/>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lastRenderedPageBreak/>
              <w:t>3</w:t>
            </w:r>
            <w:r w:rsidR="006E6097" w:rsidRPr="00CD5CE8">
              <w:rPr>
                <w:sz w:val="23"/>
                <w:szCs w:val="23"/>
              </w:rPr>
              <w:t xml:space="preserve">.9 </w:t>
            </w:r>
          </w:p>
        </w:tc>
        <w:tc>
          <w:tcPr>
            <w:tcW w:w="6804" w:type="dxa"/>
          </w:tcPr>
          <w:p w:rsidR="006E6097" w:rsidRPr="00CD5CE8" w:rsidRDefault="006E6097" w:rsidP="006E6097">
            <w:pPr>
              <w:pStyle w:val="Default"/>
              <w:rPr>
                <w:sz w:val="23"/>
                <w:szCs w:val="23"/>
              </w:rPr>
            </w:pPr>
            <w:r w:rsidRPr="00CD5CE8">
              <w:rPr>
                <w:sz w:val="23"/>
                <w:szCs w:val="23"/>
              </w:rPr>
              <w:t>Численность/удельный вес педагогических работников, прошедших диагностирование по выявлению профессионального выгорания</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 xml:space="preserve">.10 </w:t>
            </w:r>
          </w:p>
        </w:tc>
        <w:tc>
          <w:tcPr>
            <w:tcW w:w="6804" w:type="dxa"/>
          </w:tcPr>
          <w:p w:rsidR="006E6097" w:rsidRPr="00CD5CE8" w:rsidRDefault="006E6097" w:rsidP="006E6097">
            <w:pPr>
              <w:pStyle w:val="Default"/>
              <w:rPr>
                <w:sz w:val="23"/>
                <w:szCs w:val="23"/>
              </w:rPr>
            </w:pPr>
            <w:r w:rsidRPr="00CD5CE8">
              <w:rPr>
                <w:sz w:val="23"/>
                <w:szCs w:val="23"/>
              </w:rPr>
              <w:t>Численность/удельный вес педагогических работников, прошедших диагностирование профессиональных дефицитов</w:t>
            </w:r>
          </w:p>
        </w:tc>
        <w:tc>
          <w:tcPr>
            <w:tcW w:w="1984" w:type="dxa"/>
          </w:tcPr>
          <w:p w:rsidR="006E6097" w:rsidRPr="00CD5CE8" w:rsidRDefault="006E6097" w:rsidP="006E6097">
            <w:pPr>
              <w:pStyle w:val="Default"/>
              <w:rPr>
                <w:sz w:val="23"/>
                <w:szCs w:val="23"/>
              </w:rPr>
            </w:pPr>
            <w:r w:rsidRPr="00CD5CE8">
              <w:rPr>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.11</w:t>
            </w:r>
          </w:p>
        </w:tc>
        <w:tc>
          <w:tcPr>
            <w:tcW w:w="6804" w:type="dxa"/>
          </w:tcPr>
          <w:p w:rsidR="006E6097" w:rsidRPr="00CD5CE8" w:rsidRDefault="006E6097" w:rsidP="006E6097">
            <w:pPr>
              <w:jc w:val="both"/>
              <w:rPr>
                <w:rFonts w:ascii="Times New Roman" w:hAnsi="Times New Roman" w:cs="Times New Roman"/>
              </w:rPr>
            </w:pPr>
            <w:r w:rsidRPr="00CD5CE8">
              <w:rPr>
                <w:rFonts w:ascii="Times New Roman" w:hAnsi="Times New Roman" w:cs="Times New Roman"/>
                <w:sz w:val="23"/>
                <w:szCs w:val="23"/>
              </w:rPr>
              <w:t>Численность/удельный вес</w:t>
            </w:r>
            <w:r w:rsidRPr="00CD5CE8">
              <w:rPr>
                <w:rFonts w:ascii="Times New Roman" w:hAnsi="Times New Roman" w:cs="Times New Roman"/>
              </w:rPr>
              <w:t xml:space="preserve"> педагогов, участников муниципального, регионального и всероссийского уровня конкурсов </w:t>
            </w:r>
            <w:proofErr w:type="spellStart"/>
            <w:r w:rsidRPr="00CD5CE8">
              <w:rPr>
                <w:rFonts w:ascii="Times New Roman" w:hAnsi="Times New Roman" w:cs="Times New Roman"/>
              </w:rPr>
              <w:t>профмастерства</w:t>
            </w:r>
            <w:proofErr w:type="spellEnd"/>
            <w:r w:rsidRPr="00CD5CE8">
              <w:rPr>
                <w:rFonts w:ascii="Times New Roman" w:hAnsi="Times New Roman" w:cs="Times New Roman"/>
              </w:rPr>
              <w:t xml:space="preserve"> (являющихся этапом Всероссийского уровня, и/или организуемых органами местного самоуправления)</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.12</w:t>
            </w:r>
          </w:p>
        </w:tc>
        <w:tc>
          <w:tcPr>
            <w:tcW w:w="6804" w:type="dxa"/>
          </w:tcPr>
          <w:p w:rsidR="006E6097" w:rsidRPr="00CD5CE8" w:rsidRDefault="006E6097" w:rsidP="006E6097">
            <w:pPr>
              <w:jc w:val="both"/>
              <w:rPr>
                <w:rFonts w:ascii="Times New Roman" w:hAnsi="Times New Roman" w:cs="Times New Roman"/>
                <w:b/>
              </w:rPr>
            </w:pPr>
            <w:r w:rsidRPr="00CD5CE8">
              <w:rPr>
                <w:rFonts w:ascii="Times New Roman" w:hAnsi="Times New Roman" w:cs="Times New Roman"/>
                <w:sz w:val="23"/>
                <w:szCs w:val="23"/>
              </w:rPr>
              <w:t>Численность/удельный вес педагогических работников, участвующих в деятельности профессиональных объединений и сетевых сообществах на муниципальном и региональном уровнях</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sz w:val="23"/>
                <w:szCs w:val="23"/>
              </w:rPr>
              <w:t xml:space="preserve">Чел./% </w:t>
            </w: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3</w:t>
            </w:r>
            <w:r w:rsidR="006E6097" w:rsidRPr="00CD5CE8">
              <w:rPr>
                <w:sz w:val="23"/>
                <w:szCs w:val="23"/>
              </w:rPr>
              <w:t>.13</w:t>
            </w:r>
          </w:p>
        </w:tc>
        <w:tc>
          <w:tcPr>
            <w:tcW w:w="6804" w:type="dxa"/>
          </w:tcPr>
          <w:tbl>
            <w:tblPr>
              <w:tblW w:w="0" w:type="auto"/>
              <w:tblBorders>
                <w:top w:val="nil"/>
                <w:left w:val="nil"/>
                <w:bottom w:val="nil"/>
                <w:right w:val="nil"/>
              </w:tblBorders>
              <w:tblLayout w:type="fixed"/>
              <w:tblLook w:val="0000"/>
            </w:tblPr>
            <w:tblGrid>
              <w:gridCol w:w="6031"/>
              <w:gridCol w:w="236"/>
            </w:tblGrid>
            <w:tr w:rsidR="006E6097" w:rsidRPr="00CD5CE8" w:rsidTr="006E6097">
              <w:trPr>
                <w:trHeight w:val="523"/>
              </w:trPr>
              <w:tc>
                <w:tcPr>
                  <w:tcW w:w="6031" w:type="dxa"/>
                </w:tcPr>
                <w:p w:rsidR="006E6097" w:rsidRPr="00CD5CE8" w:rsidRDefault="006E6097" w:rsidP="006E6097">
                  <w:pPr>
                    <w:pStyle w:val="Default"/>
                    <w:jc w:val="both"/>
                    <w:rPr>
                      <w:sz w:val="23"/>
                      <w:szCs w:val="23"/>
                    </w:rPr>
                  </w:pPr>
                  <w:r w:rsidRPr="00CD5CE8">
                    <w:rPr>
                      <w:sz w:val="23"/>
                      <w:szCs w:val="23"/>
                    </w:rPr>
                    <w:t>Численность/удельный вес  педагогических работников, участвующих в деятельности профессиональных объединений на институциональном уровне</w:t>
                  </w:r>
                </w:p>
              </w:tc>
              <w:tc>
                <w:tcPr>
                  <w:tcW w:w="222" w:type="dxa"/>
                </w:tcPr>
                <w:p w:rsidR="006E6097" w:rsidRPr="00CD5CE8" w:rsidRDefault="006E6097" w:rsidP="006E6097">
                  <w:pPr>
                    <w:pStyle w:val="Default"/>
                    <w:rPr>
                      <w:sz w:val="23"/>
                      <w:szCs w:val="23"/>
                    </w:rPr>
                  </w:pPr>
                </w:p>
              </w:tc>
            </w:tr>
          </w:tbl>
          <w:p w:rsidR="006E6097" w:rsidRPr="00CD5CE8" w:rsidRDefault="006E6097" w:rsidP="006E6097">
            <w:pPr>
              <w:jc w:val="center"/>
              <w:rPr>
                <w:rFonts w:ascii="Times New Roman" w:hAnsi="Times New Roman" w:cs="Times New Roman"/>
                <w:b/>
              </w:rPr>
            </w:pP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sz w:val="23"/>
                <w:szCs w:val="23"/>
              </w:rPr>
              <w:t xml:space="preserve">Чел./% </w:t>
            </w:r>
          </w:p>
        </w:tc>
      </w:tr>
      <w:tr w:rsidR="006E6097" w:rsidRPr="00CD5CE8" w:rsidTr="009C7615">
        <w:tblPrEx>
          <w:tblLook w:val="04A0"/>
        </w:tblPrEx>
        <w:tc>
          <w:tcPr>
            <w:tcW w:w="9639" w:type="dxa"/>
            <w:gridSpan w:val="4"/>
          </w:tcPr>
          <w:p w:rsidR="006E6097" w:rsidRPr="00CD5CE8" w:rsidRDefault="006E6097" w:rsidP="00ED0C82">
            <w:pPr>
              <w:pStyle w:val="af"/>
              <w:numPr>
                <w:ilvl w:val="1"/>
                <w:numId w:val="3"/>
              </w:numPr>
              <w:jc w:val="center"/>
              <w:rPr>
                <w:rFonts w:ascii="Times New Roman" w:hAnsi="Times New Roman" w:cs="Times New Roman"/>
                <w:b/>
              </w:rPr>
            </w:pPr>
            <w:r w:rsidRPr="00CD5CE8">
              <w:rPr>
                <w:rFonts w:ascii="Times New Roman" w:hAnsi="Times New Roman" w:cs="Times New Roman"/>
                <w:b/>
              </w:rPr>
              <w:t xml:space="preserve">Условия для индивидуальной работы с </w:t>
            </w:r>
            <w:proofErr w:type="gramStart"/>
            <w:r w:rsidRPr="00CD5CE8">
              <w:rPr>
                <w:rFonts w:ascii="Times New Roman" w:hAnsi="Times New Roman" w:cs="Times New Roman"/>
                <w:b/>
              </w:rPr>
              <w:t>обучающимися</w:t>
            </w:r>
            <w:proofErr w:type="gramEnd"/>
            <w:r w:rsidRPr="00CD5CE8">
              <w:rPr>
                <w:rFonts w:ascii="Times New Roman" w:hAnsi="Times New Roman" w:cs="Times New Roman"/>
                <w:b/>
              </w:rPr>
              <w:t>, в том числе обучающимися с ОВЗ</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4</w:t>
            </w:r>
            <w:r w:rsidR="006E6097" w:rsidRPr="00CD5CE8">
              <w:rPr>
                <w:sz w:val="23"/>
                <w:szCs w:val="23"/>
              </w:rPr>
              <w:t>.1</w:t>
            </w:r>
          </w:p>
        </w:tc>
        <w:tc>
          <w:tcPr>
            <w:tcW w:w="6804" w:type="dxa"/>
          </w:tcPr>
          <w:p w:rsidR="006E6097" w:rsidRPr="00CD5CE8" w:rsidRDefault="006E6097" w:rsidP="006E6097">
            <w:pPr>
              <w:pStyle w:val="Default"/>
              <w:jc w:val="both"/>
              <w:rPr>
                <w:b/>
              </w:rPr>
            </w:pPr>
            <w:r w:rsidRPr="00CD5CE8">
              <w:rPr>
                <w:sz w:val="23"/>
                <w:szCs w:val="23"/>
              </w:rPr>
              <w:t>Наличие оборудованного помещения, приспособленного для индивидуальных консультаций с обучающимися, родителями</w:t>
            </w:r>
            <w:r w:rsidR="009C7615">
              <w:rPr>
                <w:sz w:val="23"/>
                <w:szCs w:val="23"/>
              </w:rPr>
              <w:t xml:space="preserve"> (законными представителями)</w:t>
            </w:r>
          </w:p>
        </w:tc>
        <w:tc>
          <w:tcPr>
            <w:tcW w:w="1984" w:type="dxa"/>
          </w:tcPr>
          <w:p w:rsidR="006E6097" w:rsidRPr="00CD5CE8" w:rsidRDefault="006E6097" w:rsidP="006E6097">
            <w:pPr>
              <w:pStyle w:val="Default"/>
              <w:rPr>
                <w:sz w:val="23"/>
                <w:szCs w:val="23"/>
              </w:rPr>
            </w:pPr>
            <w:r w:rsidRPr="00CD5CE8">
              <w:rPr>
                <w:sz w:val="23"/>
                <w:szCs w:val="23"/>
              </w:rPr>
              <w:t xml:space="preserve">Имеется/не имеется </w:t>
            </w:r>
          </w:p>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4</w:t>
            </w:r>
            <w:r w:rsidR="006E6097" w:rsidRPr="00CD5CE8">
              <w:rPr>
                <w:sz w:val="23"/>
                <w:szCs w:val="23"/>
              </w:rPr>
              <w:t>.2</w:t>
            </w:r>
          </w:p>
        </w:tc>
        <w:tc>
          <w:tcPr>
            <w:tcW w:w="6804" w:type="dxa"/>
          </w:tcPr>
          <w:p w:rsidR="006E6097" w:rsidRPr="00CD5CE8" w:rsidRDefault="006E6097" w:rsidP="006E6097">
            <w:pPr>
              <w:pStyle w:val="Default"/>
              <w:jc w:val="both"/>
              <w:rPr>
                <w:b/>
              </w:rPr>
            </w:pPr>
            <w:r w:rsidRPr="00CD5CE8">
              <w:rPr>
                <w:sz w:val="23"/>
                <w:szCs w:val="23"/>
              </w:rPr>
              <w:t xml:space="preserve">Наличие оборудованных образовательных пространств для психологической разгрузки; рекреационных зон </w:t>
            </w:r>
          </w:p>
        </w:tc>
        <w:tc>
          <w:tcPr>
            <w:tcW w:w="1984" w:type="dxa"/>
          </w:tcPr>
          <w:p w:rsidR="006E6097" w:rsidRPr="00CD5CE8" w:rsidRDefault="006E6097" w:rsidP="006E6097">
            <w:pPr>
              <w:pStyle w:val="Default"/>
              <w:rPr>
                <w:sz w:val="23"/>
                <w:szCs w:val="23"/>
              </w:rPr>
            </w:pPr>
            <w:r w:rsidRPr="00CD5CE8">
              <w:rPr>
                <w:sz w:val="23"/>
                <w:szCs w:val="23"/>
              </w:rPr>
              <w:t xml:space="preserve">Имеется/не имеется </w:t>
            </w:r>
          </w:p>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4</w:t>
            </w:r>
            <w:r w:rsidR="006E6097" w:rsidRPr="00CD5CE8">
              <w:rPr>
                <w:sz w:val="23"/>
                <w:szCs w:val="23"/>
              </w:rPr>
              <w:t>.3</w:t>
            </w:r>
          </w:p>
        </w:tc>
        <w:tc>
          <w:tcPr>
            <w:tcW w:w="6804" w:type="dxa"/>
          </w:tcPr>
          <w:p w:rsidR="006E6097" w:rsidRPr="00CD5CE8" w:rsidRDefault="006E6097" w:rsidP="006E6097">
            <w:pPr>
              <w:pStyle w:val="Default"/>
              <w:jc w:val="both"/>
              <w:rPr>
                <w:b/>
              </w:rPr>
            </w:pPr>
            <w:r w:rsidRPr="00CD5CE8">
              <w:rPr>
                <w:sz w:val="23"/>
                <w:szCs w:val="23"/>
              </w:rPr>
              <w:t xml:space="preserve">Наличие специальных средств обучения коллективного и индивидуального использования для инвалидов и лиц с ограниченными возможностями здоровья </w:t>
            </w:r>
          </w:p>
        </w:tc>
        <w:tc>
          <w:tcPr>
            <w:tcW w:w="1984" w:type="dxa"/>
          </w:tcPr>
          <w:p w:rsidR="006E6097" w:rsidRPr="00CD5CE8" w:rsidRDefault="006E6097" w:rsidP="006E6097">
            <w:pPr>
              <w:pStyle w:val="Default"/>
              <w:rPr>
                <w:sz w:val="23"/>
                <w:szCs w:val="23"/>
              </w:rPr>
            </w:pPr>
            <w:r w:rsidRPr="00CD5CE8">
              <w:rPr>
                <w:sz w:val="23"/>
                <w:szCs w:val="23"/>
              </w:rPr>
              <w:t xml:space="preserve">Имеется/не имеется </w:t>
            </w:r>
          </w:p>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4</w:t>
            </w:r>
            <w:r w:rsidR="006E6097" w:rsidRPr="00CD5CE8">
              <w:rPr>
                <w:sz w:val="23"/>
                <w:szCs w:val="23"/>
              </w:rPr>
              <w:t>.4</w:t>
            </w:r>
          </w:p>
        </w:tc>
        <w:tc>
          <w:tcPr>
            <w:tcW w:w="6804" w:type="dxa"/>
          </w:tcPr>
          <w:p w:rsidR="006E6097" w:rsidRPr="00CD5CE8" w:rsidRDefault="006E6097" w:rsidP="006E6097">
            <w:pPr>
              <w:pStyle w:val="Default"/>
              <w:jc w:val="both"/>
              <w:rPr>
                <w:b/>
              </w:rPr>
            </w:pPr>
            <w:r w:rsidRPr="00CD5CE8">
              <w:rPr>
                <w:sz w:val="23"/>
                <w:szCs w:val="23"/>
              </w:rPr>
              <w:t xml:space="preserve">Наличие специальных учебников, учебных пособий и дидактических материалов </w:t>
            </w:r>
          </w:p>
        </w:tc>
        <w:tc>
          <w:tcPr>
            <w:tcW w:w="1984" w:type="dxa"/>
          </w:tcPr>
          <w:p w:rsidR="006E6097" w:rsidRPr="00CD5CE8" w:rsidRDefault="006E6097" w:rsidP="006E6097">
            <w:pPr>
              <w:pStyle w:val="Default"/>
              <w:rPr>
                <w:sz w:val="23"/>
                <w:szCs w:val="23"/>
              </w:rPr>
            </w:pPr>
            <w:r w:rsidRPr="00CD5CE8">
              <w:rPr>
                <w:sz w:val="23"/>
                <w:szCs w:val="23"/>
              </w:rPr>
              <w:t xml:space="preserve">Имеется/не имеется </w:t>
            </w:r>
          </w:p>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ED0C82" w:rsidP="006E6097">
            <w:pPr>
              <w:pStyle w:val="Default"/>
              <w:rPr>
                <w:sz w:val="23"/>
                <w:szCs w:val="23"/>
              </w:rPr>
            </w:pPr>
            <w:r w:rsidRPr="00CD5CE8">
              <w:rPr>
                <w:sz w:val="23"/>
                <w:szCs w:val="23"/>
              </w:rPr>
              <w:t>5</w:t>
            </w:r>
            <w:r w:rsidR="006E6097" w:rsidRPr="00CD5CE8">
              <w:rPr>
                <w:sz w:val="23"/>
                <w:szCs w:val="23"/>
              </w:rPr>
              <w:t>.5</w:t>
            </w:r>
          </w:p>
        </w:tc>
        <w:tc>
          <w:tcPr>
            <w:tcW w:w="6804" w:type="dxa"/>
          </w:tcPr>
          <w:p w:rsidR="006E6097" w:rsidRPr="00CD5CE8" w:rsidRDefault="006E6097" w:rsidP="006E6097">
            <w:pPr>
              <w:pStyle w:val="Default"/>
              <w:jc w:val="both"/>
              <w:rPr>
                <w:sz w:val="23"/>
                <w:szCs w:val="23"/>
              </w:rPr>
            </w:pPr>
            <w:r w:rsidRPr="00CD5CE8">
              <w:rPr>
                <w:sz w:val="23"/>
                <w:szCs w:val="23"/>
              </w:rPr>
              <w:t xml:space="preserve">Наличие специальных технических средств обучения коллективного и индивидуального пользования </w:t>
            </w:r>
          </w:p>
          <w:p w:rsidR="006E6097" w:rsidRPr="00CD5CE8" w:rsidRDefault="006E6097" w:rsidP="006E6097">
            <w:pPr>
              <w:jc w:val="both"/>
              <w:rPr>
                <w:rFonts w:ascii="Times New Roman" w:hAnsi="Times New Roman" w:cs="Times New Roman"/>
                <w:color w:val="000000"/>
                <w:sz w:val="23"/>
                <w:szCs w:val="23"/>
              </w:rPr>
            </w:pPr>
          </w:p>
        </w:tc>
        <w:tc>
          <w:tcPr>
            <w:tcW w:w="1984" w:type="dxa"/>
          </w:tcPr>
          <w:p w:rsidR="006E6097" w:rsidRPr="00CD5CE8" w:rsidRDefault="006E6097" w:rsidP="006E6097">
            <w:pPr>
              <w:pStyle w:val="Default"/>
              <w:rPr>
                <w:sz w:val="23"/>
                <w:szCs w:val="23"/>
              </w:rPr>
            </w:pPr>
            <w:r w:rsidRPr="00CD5CE8">
              <w:rPr>
                <w:sz w:val="23"/>
                <w:szCs w:val="23"/>
              </w:rPr>
              <w:t xml:space="preserve">Имеется/не имеется </w:t>
            </w:r>
          </w:p>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9639" w:type="dxa"/>
            <w:gridSpan w:val="4"/>
          </w:tcPr>
          <w:p w:rsidR="006E6097" w:rsidRPr="00CD5CE8" w:rsidRDefault="006E6097" w:rsidP="00ED0C82">
            <w:pPr>
              <w:pStyle w:val="af"/>
              <w:numPr>
                <w:ilvl w:val="1"/>
                <w:numId w:val="3"/>
              </w:numPr>
              <w:jc w:val="center"/>
              <w:rPr>
                <w:rFonts w:ascii="Times New Roman" w:hAnsi="Times New Roman" w:cs="Times New Roman"/>
                <w:b/>
                <w:sz w:val="23"/>
                <w:szCs w:val="23"/>
              </w:rPr>
            </w:pPr>
            <w:r w:rsidRPr="00CD5CE8">
              <w:rPr>
                <w:rFonts w:ascii="Times New Roman" w:hAnsi="Times New Roman" w:cs="Times New Roman"/>
                <w:b/>
              </w:rPr>
              <w:t>Материально</w:t>
            </w:r>
            <w:r w:rsidRPr="00CD5CE8">
              <w:rPr>
                <w:rFonts w:ascii="Times New Roman" w:hAnsi="Times New Roman" w:cs="Times New Roman"/>
                <w:b/>
                <w:sz w:val="23"/>
                <w:szCs w:val="23"/>
              </w:rPr>
              <w:t>-техническое обеспечение (в том числе доступная среда)</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5</w:t>
            </w:r>
            <w:r w:rsidR="006E6097" w:rsidRPr="00CD5CE8">
              <w:rPr>
                <w:sz w:val="23"/>
                <w:szCs w:val="23"/>
              </w:rPr>
              <w:t>.1</w:t>
            </w:r>
          </w:p>
        </w:tc>
        <w:tc>
          <w:tcPr>
            <w:tcW w:w="6804" w:type="dxa"/>
          </w:tcPr>
          <w:p w:rsidR="006E6097" w:rsidRPr="00CD5CE8" w:rsidRDefault="006E6097" w:rsidP="006E6097">
            <w:pPr>
              <w:pStyle w:val="Default"/>
              <w:jc w:val="both"/>
              <w:rPr>
                <w:sz w:val="23"/>
                <w:szCs w:val="23"/>
              </w:rPr>
            </w:pPr>
            <w:r w:rsidRPr="00CD5CE8">
              <w:rPr>
                <w:sz w:val="23"/>
                <w:szCs w:val="23"/>
              </w:rPr>
              <w:t>Количество компьютеров в расчете на одного обучающегося</w:t>
            </w:r>
          </w:p>
        </w:tc>
        <w:tc>
          <w:tcPr>
            <w:tcW w:w="1984" w:type="dxa"/>
          </w:tcPr>
          <w:p w:rsidR="006E6097" w:rsidRPr="00CD5CE8" w:rsidRDefault="006E6097" w:rsidP="006E6097">
            <w:pPr>
              <w:pStyle w:val="Default"/>
              <w:rPr>
                <w:sz w:val="23"/>
                <w:szCs w:val="23"/>
              </w:rPr>
            </w:pPr>
            <w:r w:rsidRPr="00CD5CE8">
              <w:rPr>
                <w:sz w:val="23"/>
                <w:szCs w:val="23"/>
              </w:rPr>
              <w:t>Ед.</w:t>
            </w:r>
          </w:p>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5</w:t>
            </w:r>
            <w:r w:rsidR="006E6097" w:rsidRPr="00CD5CE8">
              <w:rPr>
                <w:sz w:val="23"/>
                <w:szCs w:val="23"/>
              </w:rPr>
              <w:t>.2</w:t>
            </w:r>
          </w:p>
        </w:tc>
        <w:tc>
          <w:tcPr>
            <w:tcW w:w="6804" w:type="dxa"/>
          </w:tcPr>
          <w:p w:rsidR="006E6097" w:rsidRPr="00CD5CE8" w:rsidRDefault="006E6097" w:rsidP="006E6097">
            <w:pPr>
              <w:pStyle w:val="Default"/>
              <w:jc w:val="both"/>
              <w:rPr>
                <w:sz w:val="23"/>
                <w:szCs w:val="23"/>
              </w:rPr>
            </w:pPr>
            <w:r w:rsidRPr="00CD5CE8">
              <w:rPr>
                <w:sz w:val="23"/>
                <w:szCs w:val="23"/>
              </w:rPr>
              <w:t>Оснащенность учебных кабинетов (в соответствии с ФГОС)</w:t>
            </w:r>
          </w:p>
        </w:tc>
        <w:tc>
          <w:tcPr>
            <w:tcW w:w="1984" w:type="dxa"/>
          </w:tcPr>
          <w:p w:rsidR="006E6097" w:rsidRPr="00CD5CE8" w:rsidRDefault="006E6097" w:rsidP="006E6097">
            <w:pPr>
              <w:pStyle w:val="Default"/>
              <w:rPr>
                <w:sz w:val="23"/>
                <w:szCs w:val="23"/>
              </w:rPr>
            </w:pPr>
            <w:r w:rsidRPr="00CD5CE8">
              <w:rPr>
                <w:sz w:val="23"/>
                <w:szCs w:val="23"/>
              </w:rPr>
              <w:t xml:space="preserve">Ед./% </w:t>
            </w:r>
          </w:p>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5</w:t>
            </w:r>
            <w:r w:rsidR="006E6097" w:rsidRPr="00CD5CE8">
              <w:rPr>
                <w:sz w:val="23"/>
                <w:szCs w:val="23"/>
              </w:rPr>
              <w:t>.3</w:t>
            </w:r>
          </w:p>
        </w:tc>
        <w:tc>
          <w:tcPr>
            <w:tcW w:w="6804" w:type="dxa"/>
          </w:tcPr>
          <w:p w:rsidR="006E6097" w:rsidRPr="00CD5CE8" w:rsidRDefault="006E6097" w:rsidP="006E6097">
            <w:pPr>
              <w:pStyle w:val="Default"/>
              <w:jc w:val="both"/>
              <w:rPr>
                <w:sz w:val="23"/>
                <w:szCs w:val="23"/>
              </w:rPr>
            </w:pPr>
            <w:r w:rsidRPr="00CD5CE8">
              <w:rPr>
                <w:sz w:val="23"/>
                <w:szCs w:val="23"/>
              </w:rPr>
              <w:t>Наличие читального зала библиотеки, в том числе:</w:t>
            </w:r>
          </w:p>
          <w:p w:rsidR="006E6097" w:rsidRPr="00CD5CE8" w:rsidRDefault="006E6097" w:rsidP="006E6097">
            <w:pPr>
              <w:pStyle w:val="Default"/>
              <w:jc w:val="both"/>
              <w:rPr>
                <w:sz w:val="23"/>
                <w:szCs w:val="23"/>
              </w:rPr>
            </w:pPr>
            <w:r w:rsidRPr="00CD5CE8">
              <w:rPr>
                <w:sz w:val="23"/>
                <w:szCs w:val="23"/>
              </w:rPr>
              <w:t xml:space="preserve"> – с обеспечением возможности работы на стационарных компьютерах или использования переносных компьютеров;</w:t>
            </w:r>
          </w:p>
          <w:p w:rsidR="006E6097" w:rsidRPr="00CD5CE8" w:rsidRDefault="006E6097" w:rsidP="006E6097">
            <w:pPr>
              <w:pStyle w:val="Default"/>
              <w:jc w:val="both"/>
              <w:rPr>
                <w:sz w:val="23"/>
                <w:szCs w:val="23"/>
              </w:rPr>
            </w:pPr>
            <w:r w:rsidRPr="00CD5CE8">
              <w:rPr>
                <w:sz w:val="23"/>
                <w:szCs w:val="23"/>
              </w:rPr>
              <w:t xml:space="preserve"> – с медиатекой; </w:t>
            </w:r>
          </w:p>
          <w:p w:rsidR="006E6097" w:rsidRPr="00CD5CE8" w:rsidRDefault="006E6097" w:rsidP="006E6097">
            <w:pPr>
              <w:pStyle w:val="Default"/>
              <w:jc w:val="both"/>
              <w:rPr>
                <w:sz w:val="23"/>
                <w:szCs w:val="23"/>
              </w:rPr>
            </w:pPr>
            <w:r w:rsidRPr="00CD5CE8">
              <w:rPr>
                <w:sz w:val="23"/>
                <w:szCs w:val="23"/>
              </w:rPr>
              <w:t xml:space="preserve">– оснащенного средствами сканирования и распознавания текстов; </w:t>
            </w:r>
          </w:p>
          <w:p w:rsidR="006E6097" w:rsidRPr="00CD5CE8" w:rsidRDefault="006E6097" w:rsidP="006E6097">
            <w:pPr>
              <w:pStyle w:val="Default"/>
              <w:jc w:val="both"/>
              <w:rPr>
                <w:sz w:val="23"/>
                <w:szCs w:val="23"/>
              </w:rPr>
            </w:pPr>
            <w:r w:rsidRPr="00CD5CE8">
              <w:rPr>
                <w:sz w:val="23"/>
                <w:szCs w:val="23"/>
              </w:rPr>
              <w:t xml:space="preserve">– с выходом в интернет с компьютеров, расположенных в помещении библиотеки; </w:t>
            </w:r>
          </w:p>
          <w:p w:rsidR="006E6097" w:rsidRPr="00CD5CE8" w:rsidRDefault="006E6097" w:rsidP="006E6097">
            <w:pPr>
              <w:pStyle w:val="Default"/>
              <w:jc w:val="both"/>
              <w:rPr>
                <w:sz w:val="23"/>
                <w:szCs w:val="23"/>
              </w:rPr>
            </w:pPr>
            <w:r w:rsidRPr="00CD5CE8">
              <w:rPr>
                <w:sz w:val="23"/>
                <w:szCs w:val="23"/>
              </w:rPr>
              <w:t xml:space="preserve">– с возможностью размножения печатных бумажных материалов </w:t>
            </w:r>
          </w:p>
        </w:tc>
        <w:tc>
          <w:tcPr>
            <w:tcW w:w="1984" w:type="dxa"/>
          </w:tcPr>
          <w:p w:rsidR="006E6097" w:rsidRPr="00CD5CE8" w:rsidRDefault="006E6097" w:rsidP="006E6097">
            <w:pPr>
              <w:pStyle w:val="Default"/>
              <w:rPr>
                <w:sz w:val="23"/>
                <w:szCs w:val="23"/>
              </w:rPr>
            </w:pPr>
          </w:p>
          <w:p w:rsidR="006E6097" w:rsidRPr="00CD5CE8" w:rsidRDefault="006E6097" w:rsidP="006E6097">
            <w:pPr>
              <w:pStyle w:val="Default"/>
              <w:rPr>
                <w:sz w:val="23"/>
                <w:szCs w:val="23"/>
              </w:rPr>
            </w:pPr>
            <w:r w:rsidRPr="00CD5CE8">
              <w:rPr>
                <w:sz w:val="23"/>
                <w:szCs w:val="23"/>
              </w:rPr>
              <w:t xml:space="preserve">Да / нет </w:t>
            </w:r>
          </w:p>
          <w:p w:rsidR="006E6097" w:rsidRPr="00CD5CE8" w:rsidRDefault="006E6097" w:rsidP="006E6097">
            <w:pPr>
              <w:pStyle w:val="Default"/>
              <w:rPr>
                <w:sz w:val="23"/>
                <w:szCs w:val="23"/>
              </w:rPr>
            </w:pPr>
          </w:p>
          <w:p w:rsidR="006E6097" w:rsidRPr="00CD5CE8" w:rsidRDefault="006E6097" w:rsidP="006E6097">
            <w:pPr>
              <w:pStyle w:val="Default"/>
              <w:rPr>
                <w:sz w:val="23"/>
                <w:szCs w:val="23"/>
              </w:rPr>
            </w:pPr>
            <w:r w:rsidRPr="00CD5CE8">
              <w:rPr>
                <w:sz w:val="23"/>
                <w:szCs w:val="23"/>
              </w:rPr>
              <w:t xml:space="preserve">Да / нет </w:t>
            </w:r>
          </w:p>
          <w:p w:rsidR="006E6097" w:rsidRPr="00CD5CE8" w:rsidRDefault="006E6097" w:rsidP="006E6097">
            <w:pPr>
              <w:pStyle w:val="Default"/>
              <w:rPr>
                <w:sz w:val="23"/>
                <w:szCs w:val="23"/>
              </w:rPr>
            </w:pPr>
            <w:r w:rsidRPr="00CD5CE8">
              <w:rPr>
                <w:sz w:val="23"/>
                <w:szCs w:val="23"/>
              </w:rPr>
              <w:t xml:space="preserve">Да / нет </w:t>
            </w:r>
          </w:p>
          <w:p w:rsidR="006E6097" w:rsidRPr="00CD5CE8" w:rsidRDefault="006E6097" w:rsidP="006E6097">
            <w:pPr>
              <w:pStyle w:val="Default"/>
              <w:rPr>
                <w:sz w:val="23"/>
                <w:szCs w:val="23"/>
              </w:rPr>
            </w:pPr>
          </w:p>
          <w:p w:rsidR="006E6097" w:rsidRPr="00CD5CE8" w:rsidRDefault="006E6097" w:rsidP="006E6097">
            <w:pPr>
              <w:pStyle w:val="Default"/>
              <w:rPr>
                <w:sz w:val="23"/>
                <w:szCs w:val="23"/>
              </w:rPr>
            </w:pPr>
            <w:r w:rsidRPr="00CD5CE8">
              <w:rPr>
                <w:sz w:val="23"/>
                <w:szCs w:val="23"/>
              </w:rPr>
              <w:t xml:space="preserve">Да / нет </w:t>
            </w:r>
          </w:p>
          <w:p w:rsidR="006E6097" w:rsidRPr="00CD5CE8" w:rsidRDefault="006E6097" w:rsidP="006E6097">
            <w:pPr>
              <w:pStyle w:val="Default"/>
              <w:rPr>
                <w:sz w:val="23"/>
                <w:szCs w:val="23"/>
              </w:rPr>
            </w:pPr>
          </w:p>
          <w:p w:rsidR="006E6097" w:rsidRPr="00CD5CE8" w:rsidRDefault="006E6097" w:rsidP="006E6097">
            <w:pPr>
              <w:pStyle w:val="Default"/>
              <w:rPr>
                <w:sz w:val="23"/>
                <w:szCs w:val="23"/>
              </w:rPr>
            </w:pPr>
            <w:r w:rsidRPr="00CD5CE8">
              <w:rPr>
                <w:sz w:val="23"/>
                <w:szCs w:val="23"/>
              </w:rPr>
              <w:t xml:space="preserve">Да / нет </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5</w:t>
            </w:r>
            <w:r w:rsidR="006E6097" w:rsidRPr="00CD5CE8">
              <w:rPr>
                <w:sz w:val="23"/>
                <w:szCs w:val="23"/>
              </w:rPr>
              <w:t>.4</w:t>
            </w:r>
          </w:p>
        </w:tc>
        <w:tc>
          <w:tcPr>
            <w:tcW w:w="6804" w:type="dxa"/>
          </w:tcPr>
          <w:p w:rsidR="006E6097" w:rsidRPr="00CD5CE8" w:rsidRDefault="006E6097" w:rsidP="006E6097">
            <w:pPr>
              <w:pStyle w:val="Default"/>
              <w:jc w:val="both"/>
              <w:rPr>
                <w:sz w:val="23"/>
                <w:szCs w:val="23"/>
              </w:rPr>
            </w:pPr>
            <w:r w:rsidRPr="00CD5CE8">
              <w:rPr>
                <w:sz w:val="23"/>
                <w:szCs w:val="23"/>
              </w:rPr>
              <w:t xml:space="preserve">Численность/удельный вес численности обучающихся, которым обеспечена возможность пользоваться широкополосным интернетом (не менее 2 Мб/с), в общей численности обучающихся </w:t>
            </w:r>
          </w:p>
        </w:tc>
        <w:tc>
          <w:tcPr>
            <w:tcW w:w="1984" w:type="dxa"/>
          </w:tcPr>
          <w:p w:rsidR="006E6097" w:rsidRPr="00CD5CE8" w:rsidRDefault="006E6097" w:rsidP="006E6097">
            <w:pPr>
              <w:pStyle w:val="Default"/>
              <w:rPr>
                <w:sz w:val="23"/>
                <w:szCs w:val="23"/>
              </w:rPr>
            </w:pPr>
            <w:r w:rsidRPr="00CD5CE8">
              <w:rPr>
                <w:sz w:val="23"/>
                <w:szCs w:val="23"/>
              </w:rPr>
              <w:t xml:space="preserve">Чел./% </w:t>
            </w:r>
          </w:p>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5</w:t>
            </w:r>
            <w:r w:rsidR="006E6097" w:rsidRPr="00CD5CE8">
              <w:rPr>
                <w:sz w:val="23"/>
                <w:szCs w:val="23"/>
              </w:rPr>
              <w:t>.5</w:t>
            </w:r>
          </w:p>
        </w:tc>
        <w:tc>
          <w:tcPr>
            <w:tcW w:w="6804" w:type="dxa"/>
          </w:tcPr>
          <w:p w:rsidR="006E6097" w:rsidRPr="00CD5CE8" w:rsidRDefault="006E6097" w:rsidP="006E6097">
            <w:pPr>
              <w:pStyle w:val="Default"/>
              <w:jc w:val="both"/>
              <w:rPr>
                <w:sz w:val="23"/>
                <w:szCs w:val="23"/>
              </w:rPr>
            </w:pPr>
            <w:r w:rsidRPr="00CD5CE8">
              <w:rPr>
                <w:sz w:val="23"/>
                <w:szCs w:val="23"/>
              </w:rPr>
              <w:t xml:space="preserve">Общая площадь помещений, в которых осуществляется образовательная деятельность, в расчете на одного обучающегося </w:t>
            </w:r>
          </w:p>
        </w:tc>
        <w:tc>
          <w:tcPr>
            <w:tcW w:w="1984" w:type="dxa"/>
          </w:tcPr>
          <w:p w:rsidR="006E6097" w:rsidRPr="00CD5CE8" w:rsidRDefault="006E6097" w:rsidP="006E6097">
            <w:pPr>
              <w:pStyle w:val="Default"/>
              <w:rPr>
                <w:sz w:val="23"/>
                <w:szCs w:val="23"/>
              </w:rPr>
            </w:pPr>
            <w:r w:rsidRPr="00CD5CE8">
              <w:rPr>
                <w:sz w:val="23"/>
                <w:szCs w:val="23"/>
              </w:rPr>
              <w:t xml:space="preserve">Кв. м </w:t>
            </w:r>
          </w:p>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vMerge w:val="restart"/>
          </w:tcPr>
          <w:p w:rsidR="006E6097" w:rsidRPr="00CD5CE8" w:rsidRDefault="00A04085" w:rsidP="006E6097">
            <w:pPr>
              <w:pStyle w:val="Default"/>
              <w:rPr>
                <w:sz w:val="23"/>
                <w:szCs w:val="23"/>
              </w:rPr>
            </w:pPr>
            <w:r>
              <w:rPr>
                <w:sz w:val="23"/>
                <w:szCs w:val="23"/>
              </w:rPr>
              <w:t>5</w:t>
            </w:r>
            <w:r w:rsidR="006E6097" w:rsidRPr="00CD5CE8">
              <w:rPr>
                <w:sz w:val="23"/>
                <w:szCs w:val="23"/>
              </w:rPr>
              <w:t>.6</w:t>
            </w:r>
          </w:p>
        </w:tc>
        <w:tc>
          <w:tcPr>
            <w:tcW w:w="6804" w:type="dxa"/>
          </w:tcPr>
          <w:p w:rsidR="006E6097" w:rsidRPr="00CD5CE8" w:rsidRDefault="006E6097" w:rsidP="006E6097">
            <w:pPr>
              <w:pStyle w:val="Default"/>
              <w:jc w:val="both"/>
              <w:rPr>
                <w:sz w:val="23"/>
                <w:szCs w:val="23"/>
              </w:rPr>
            </w:pPr>
            <w:r w:rsidRPr="00CD5CE8">
              <w:rPr>
                <w:sz w:val="23"/>
                <w:szCs w:val="23"/>
              </w:rPr>
              <w:t xml:space="preserve">Условия для доступа в здание образовательной организации </w:t>
            </w:r>
            <w:r w:rsidRPr="00CD5CE8">
              <w:rPr>
                <w:sz w:val="23"/>
                <w:szCs w:val="23"/>
              </w:rPr>
              <w:lastRenderedPageBreak/>
              <w:t xml:space="preserve">инвалидов и лиц с ограниченными возможностями здоровья: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 xml:space="preserve">Наличие знаков доступности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 xml:space="preserve">Наличие поручней </w:t>
            </w:r>
          </w:p>
          <w:p w:rsidR="006E6097" w:rsidRPr="00CD5CE8" w:rsidRDefault="006E6097" w:rsidP="006E6097">
            <w:pPr>
              <w:pStyle w:val="Default"/>
              <w:jc w:val="both"/>
              <w:rPr>
                <w:sz w:val="23"/>
                <w:szCs w:val="23"/>
              </w:rPr>
            </w:pPr>
            <w:r w:rsidRPr="00CD5CE8">
              <w:rPr>
                <w:sz w:val="23"/>
                <w:szCs w:val="23"/>
              </w:rPr>
              <w:t xml:space="preserve">Отсутствие бордюров, препятствий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tbl>
            <w:tblPr>
              <w:tblW w:w="0" w:type="auto"/>
              <w:tblBorders>
                <w:top w:val="nil"/>
                <w:left w:val="nil"/>
                <w:bottom w:val="nil"/>
                <w:right w:val="nil"/>
              </w:tblBorders>
              <w:tblLayout w:type="fixed"/>
              <w:tblLook w:val="0000"/>
            </w:tblPr>
            <w:tblGrid>
              <w:gridCol w:w="3322"/>
              <w:gridCol w:w="865"/>
            </w:tblGrid>
            <w:tr w:rsidR="006E6097" w:rsidRPr="00CD5CE8" w:rsidTr="006E6097">
              <w:trPr>
                <w:trHeight w:val="109"/>
              </w:trPr>
              <w:tc>
                <w:tcPr>
                  <w:tcW w:w="3322" w:type="dxa"/>
                </w:tcPr>
                <w:p w:rsidR="006E6097" w:rsidRPr="00CD5CE8" w:rsidRDefault="006E6097" w:rsidP="006E6097">
                  <w:pPr>
                    <w:autoSpaceDE w:val="0"/>
                    <w:autoSpaceDN w:val="0"/>
                    <w:adjustRightInd w:val="0"/>
                    <w:spacing w:after="0" w:line="240" w:lineRule="auto"/>
                    <w:rPr>
                      <w:rFonts w:ascii="Times New Roman" w:hAnsi="Times New Roman" w:cs="Times New Roman"/>
                      <w:color w:val="000000"/>
                      <w:sz w:val="23"/>
                      <w:szCs w:val="23"/>
                    </w:rPr>
                  </w:pPr>
                  <w:r w:rsidRPr="00CD5CE8">
                    <w:rPr>
                      <w:rFonts w:ascii="Times New Roman" w:hAnsi="Times New Roman" w:cs="Times New Roman"/>
                      <w:color w:val="000000"/>
                      <w:sz w:val="23"/>
                      <w:szCs w:val="23"/>
                    </w:rPr>
                    <w:t xml:space="preserve">Наличие маркировки маршрута </w:t>
                  </w:r>
                </w:p>
              </w:tc>
              <w:tc>
                <w:tcPr>
                  <w:tcW w:w="865" w:type="dxa"/>
                </w:tcPr>
                <w:p w:rsidR="006E6097" w:rsidRPr="00CD5CE8" w:rsidRDefault="006E6097" w:rsidP="006E6097">
                  <w:pPr>
                    <w:autoSpaceDE w:val="0"/>
                    <w:autoSpaceDN w:val="0"/>
                    <w:adjustRightInd w:val="0"/>
                    <w:spacing w:after="0" w:line="240" w:lineRule="auto"/>
                    <w:rPr>
                      <w:rFonts w:ascii="Times New Roman" w:hAnsi="Times New Roman" w:cs="Times New Roman"/>
                      <w:color w:val="000000"/>
                      <w:sz w:val="23"/>
                      <w:szCs w:val="23"/>
                    </w:rPr>
                  </w:pPr>
                  <w:r w:rsidRPr="00CD5CE8">
                    <w:rPr>
                      <w:rFonts w:ascii="Times New Roman" w:hAnsi="Times New Roman" w:cs="Times New Roman"/>
                      <w:color w:val="000000"/>
                      <w:sz w:val="23"/>
                      <w:szCs w:val="23"/>
                    </w:rPr>
                    <w:t xml:space="preserve">Да/нет </w:t>
                  </w:r>
                </w:p>
              </w:tc>
            </w:tr>
            <w:tr w:rsidR="006E6097" w:rsidRPr="00CD5CE8" w:rsidTr="006E6097">
              <w:trPr>
                <w:trHeight w:val="247"/>
              </w:trPr>
              <w:tc>
                <w:tcPr>
                  <w:tcW w:w="4187" w:type="dxa"/>
                  <w:gridSpan w:val="2"/>
                </w:tcPr>
                <w:p w:rsidR="006E6097" w:rsidRPr="00CD5CE8" w:rsidRDefault="006E6097" w:rsidP="006E6097">
                  <w:pPr>
                    <w:autoSpaceDE w:val="0"/>
                    <w:autoSpaceDN w:val="0"/>
                    <w:adjustRightInd w:val="0"/>
                    <w:spacing w:after="0" w:line="240" w:lineRule="auto"/>
                    <w:rPr>
                      <w:rFonts w:ascii="Times New Roman" w:hAnsi="Times New Roman" w:cs="Times New Roman"/>
                      <w:color w:val="000000"/>
                      <w:sz w:val="23"/>
                      <w:szCs w:val="23"/>
                    </w:rPr>
                  </w:pPr>
                </w:p>
              </w:tc>
            </w:tr>
          </w:tbl>
          <w:p w:rsidR="006E6097" w:rsidRPr="00CD5CE8" w:rsidRDefault="006E6097" w:rsidP="006E6097">
            <w:pPr>
              <w:pStyle w:val="Default"/>
              <w:jc w:val="both"/>
              <w:rPr>
                <w:sz w:val="23"/>
                <w:szCs w:val="23"/>
              </w:rPr>
            </w:pP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tbl>
            <w:tblPr>
              <w:tblW w:w="0" w:type="auto"/>
              <w:tblBorders>
                <w:top w:val="nil"/>
                <w:left w:val="nil"/>
                <w:bottom w:val="nil"/>
                <w:right w:val="nil"/>
              </w:tblBorders>
              <w:tblLayout w:type="fixed"/>
              <w:tblLook w:val="0000"/>
            </w:tblPr>
            <w:tblGrid>
              <w:gridCol w:w="4249"/>
            </w:tblGrid>
            <w:tr w:rsidR="006E6097" w:rsidRPr="00CD5CE8" w:rsidTr="006E6097">
              <w:trPr>
                <w:trHeight w:val="247"/>
              </w:trPr>
              <w:tc>
                <w:tcPr>
                  <w:tcW w:w="4249" w:type="dxa"/>
                </w:tcPr>
                <w:p w:rsidR="006E6097" w:rsidRPr="00CD5CE8" w:rsidRDefault="006E6097" w:rsidP="006E6097">
                  <w:pPr>
                    <w:autoSpaceDE w:val="0"/>
                    <w:autoSpaceDN w:val="0"/>
                    <w:adjustRightInd w:val="0"/>
                    <w:spacing w:after="0" w:line="240" w:lineRule="auto"/>
                    <w:rPr>
                      <w:rFonts w:ascii="Times New Roman" w:hAnsi="Times New Roman" w:cs="Times New Roman"/>
                      <w:color w:val="000000"/>
                      <w:sz w:val="23"/>
                      <w:szCs w:val="23"/>
                    </w:rPr>
                  </w:pPr>
                  <w:r w:rsidRPr="00CD5CE8">
                    <w:rPr>
                      <w:rFonts w:ascii="Times New Roman" w:hAnsi="Times New Roman" w:cs="Times New Roman"/>
                      <w:color w:val="000000"/>
                      <w:sz w:val="23"/>
                      <w:szCs w:val="23"/>
                    </w:rPr>
                    <w:t xml:space="preserve">Наличие специальных туалетных комнат </w:t>
                  </w:r>
                </w:p>
              </w:tc>
            </w:tr>
          </w:tbl>
          <w:p w:rsidR="006E6097" w:rsidRPr="00CD5CE8" w:rsidRDefault="006E6097" w:rsidP="006E6097">
            <w:pPr>
              <w:pStyle w:val="Default"/>
              <w:jc w:val="both"/>
              <w:rPr>
                <w:sz w:val="23"/>
                <w:szCs w:val="23"/>
              </w:rPr>
            </w:pPr>
          </w:p>
        </w:tc>
        <w:tc>
          <w:tcPr>
            <w:tcW w:w="1984" w:type="dxa"/>
          </w:tcPr>
          <w:p w:rsidR="006E6097" w:rsidRPr="00CD5CE8" w:rsidRDefault="006E6097" w:rsidP="006E6097">
            <w:pPr>
              <w:pStyle w:val="Default"/>
              <w:rPr>
                <w:sz w:val="23"/>
                <w:szCs w:val="23"/>
              </w:rPr>
            </w:pPr>
            <w:r w:rsidRPr="00CD5CE8">
              <w:rPr>
                <w:sz w:val="23"/>
                <w:szCs w:val="23"/>
              </w:rPr>
              <w:t>Да/нет</w:t>
            </w:r>
          </w:p>
        </w:tc>
      </w:tr>
      <w:tr w:rsidR="006E6097" w:rsidRPr="00CD5CE8" w:rsidTr="009C7615">
        <w:tblPrEx>
          <w:tblLook w:val="04A0"/>
        </w:tblPrEx>
        <w:tc>
          <w:tcPr>
            <w:tcW w:w="851" w:type="dxa"/>
            <w:gridSpan w:val="2"/>
            <w:vMerge w:val="restart"/>
          </w:tcPr>
          <w:p w:rsidR="006E6097" w:rsidRPr="00CD5CE8" w:rsidRDefault="00A04085" w:rsidP="006E6097">
            <w:pPr>
              <w:pStyle w:val="Default"/>
              <w:rPr>
                <w:sz w:val="23"/>
                <w:szCs w:val="23"/>
              </w:rPr>
            </w:pPr>
            <w:r>
              <w:rPr>
                <w:sz w:val="23"/>
                <w:szCs w:val="23"/>
              </w:rPr>
              <w:t>5</w:t>
            </w:r>
            <w:r w:rsidR="006E6097" w:rsidRPr="00CD5CE8">
              <w:rPr>
                <w:sz w:val="23"/>
                <w:szCs w:val="23"/>
              </w:rPr>
              <w:t>.7</w:t>
            </w:r>
          </w:p>
        </w:tc>
        <w:tc>
          <w:tcPr>
            <w:tcW w:w="6804" w:type="dxa"/>
          </w:tcPr>
          <w:p w:rsidR="006E6097" w:rsidRPr="00CD5CE8" w:rsidRDefault="006E6097" w:rsidP="006E6097">
            <w:pPr>
              <w:autoSpaceDE w:val="0"/>
              <w:autoSpaceDN w:val="0"/>
              <w:adjustRightInd w:val="0"/>
              <w:jc w:val="both"/>
              <w:rPr>
                <w:rFonts w:ascii="Times New Roman" w:hAnsi="Times New Roman" w:cs="Times New Roman"/>
                <w:color w:val="000000"/>
                <w:sz w:val="23"/>
                <w:szCs w:val="23"/>
              </w:rPr>
            </w:pPr>
            <w:r w:rsidRPr="00CD5CE8">
              <w:rPr>
                <w:rFonts w:ascii="Times New Roman" w:hAnsi="Times New Roman" w:cs="Times New Roman"/>
                <w:color w:val="000000"/>
                <w:sz w:val="23"/>
                <w:szCs w:val="23"/>
              </w:rPr>
              <w:t xml:space="preserve">Условия питания для инвалидов и лиц с ограниченными возможностями здоровья: </w:t>
            </w:r>
          </w:p>
          <w:p w:rsidR="006E6097" w:rsidRPr="00CD5CE8" w:rsidRDefault="006E6097" w:rsidP="006E6097">
            <w:pPr>
              <w:autoSpaceDE w:val="0"/>
              <w:autoSpaceDN w:val="0"/>
              <w:adjustRightInd w:val="0"/>
              <w:jc w:val="both"/>
              <w:rPr>
                <w:rFonts w:ascii="Times New Roman" w:hAnsi="Times New Roman" w:cs="Times New Roman"/>
                <w:color w:val="000000"/>
                <w:sz w:val="23"/>
                <w:szCs w:val="23"/>
              </w:rPr>
            </w:pPr>
          </w:p>
        </w:tc>
        <w:tc>
          <w:tcPr>
            <w:tcW w:w="1984" w:type="dxa"/>
          </w:tcPr>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autoSpaceDE w:val="0"/>
              <w:autoSpaceDN w:val="0"/>
              <w:adjustRightInd w:val="0"/>
              <w:jc w:val="both"/>
              <w:rPr>
                <w:rFonts w:ascii="Times New Roman" w:hAnsi="Times New Roman" w:cs="Times New Roman"/>
                <w:color w:val="000000"/>
                <w:sz w:val="23"/>
                <w:szCs w:val="23"/>
              </w:rPr>
            </w:pPr>
            <w:r w:rsidRPr="00CD5CE8">
              <w:rPr>
                <w:rFonts w:ascii="Times New Roman" w:hAnsi="Times New Roman" w:cs="Times New Roman"/>
                <w:color w:val="000000"/>
                <w:sz w:val="23"/>
                <w:szCs w:val="23"/>
              </w:rPr>
              <w:t xml:space="preserve">Наличие места для приема пищи по школьному меню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Наличие дополнительной опоры</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val="restart"/>
          </w:tcPr>
          <w:p w:rsidR="006E6097" w:rsidRPr="00CD5CE8" w:rsidRDefault="00A04085" w:rsidP="006E6097">
            <w:pPr>
              <w:pStyle w:val="Default"/>
              <w:rPr>
                <w:sz w:val="23"/>
                <w:szCs w:val="23"/>
              </w:rPr>
            </w:pPr>
            <w:r>
              <w:rPr>
                <w:sz w:val="23"/>
                <w:szCs w:val="23"/>
              </w:rPr>
              <w:t>5</w:t>
            </w:r>
            <w:r w:rsidR="006E6097" w:rsidRPr="00CD5CE8">
              <w:rPr>
                <w:sz w:val="23"/>
                <w:szCs w:val="23"/>
              </w:rPr>
              <w:t>.8</w:t>
            </w:r>
          </w:p>
        </w:tc>
        <w:tc>
          <w:tcPr>
            <w:tcW w:w="6804" w:type="dxa"/>
          </w:tcPr>
          <w:p w:rsidR="006E6097" w:rsidRPr="00CD5CE8" w:rsidRDefault="006E6097" w:rsidP="006E6097">
            <w:pPr>
              <w:pStyle w:val="Default"/>
              <w:jc w:val="both"/>
              <w:rPr>
                <w:sz w:val="23"/>
                <w:szCs w:val="23"/>
              </w:rPr>
            </w:pPr>
            <w:r w:rsidRPr="00CD5CE8">
              <w:rPr>
                <w:sz w:val="23"/>
                <w:szCs w:val="23"/>
              </w:rPr>
              <w:t>Условия охраны здоровья для инвалидов и лиц с ограниченными возможностями здоровья:</w:t>
            </w:r>
          </w:p>
        </w:tc>
        <w:tc>
          <w:tcPr>
            <w:tcW w:w="1984" w:type="dxa"/>
          </w:tcPr>
          <w:p w:rsidR="006E6097" w:rsidRPr="00CD5CE8" w:rsidRDefault="006E6097" w:rsidP="006E6097">
            <w:pPr>
              <w:pStyle w:val="Default"/>
              <w:rPr>
                <w:sz w:val="23"/>
                <w:szCs w:val="23"/>
              </w:rPr>
            </w:pP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highlight w:val="yellow"/>
              </w:rPr>
            </w:pPr>
            <w:r w:rsidRPr="00CD5CE8">
              <w:rPr>
                <w:sz w:val="23"/>
                <w:szCs w:val="23"/>
              </w:rPr>
              <w:t>Охранительный режим</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Бегущая строка</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АРМ</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Наличие дополнительных кабинетов</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Наличие места для отдыха</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tbl>
            <w:tblPr>
              <w:tblW w:w="0" w:type="auto"/>
              <w:tblBorders>
                <w:top w:val="nil"/>
                <w:left w:val="nil"/>
                <w:bottom w:val="nil"/>
                <w:right w:val="nil"/>
              </w:tblBorders>
              <w:tblLayout w:type="fixed"/>
              <w:tblLook w:val="0000"/>
            </w:tblPr>
            <w:tblGrid>
              <w:gridCol w:w="5681"/>
            </w:tblGrid>
            <w:tr w:rsidR="006E6097" w:rsidRPr="00CD5CE8" w:rsidTr="006E6097">
              <w:trPr>
                <w:trHeight w:val="247"/>
              </w:trPr>
              <w:tc>
                <w:tcPr>
                  <w:tcW w:w="5681" w:type="dxa"/>
                </w:tcPr>
                <w:p w:rsidR="006E6097" w:rsidRPr="00CD5CE8" w:rsidRDefault="006E6097" w:rsidP="006E6097">
                  <w:pPr>
                    <w:pStyle w:val="Default"/>
                    <w:jc w:val="both"/>
                    <w:rPr>
                      <w:sz w:val="23"/>
                      <w:szCs w:val="23"/>
                    </w:rPr>
                  </w:pPr>
                  <w:r w:rsidRPr="00CD5CE8">
                    <w:rPr>
                      <w:sz w:val="23"/>
                      <w:szCs w:val="23"/>
                    </w:rPr>
                    <w:t xml:space="preserve">Наличие специального оборудования и дидактического </w:t>
                  </w:r>
                </w:p>
              </w:tc>
            </w:tr>
          </w:tbl>
          <w:p w:rsidR="006E6097" w:rsidRPr="00CD5CE8" w:rsidRDefault="006E6097" w:rsidP="006E6097">
            <w:pPr>
              <w:pStyle w:val="Default"/>
              <w:jc w:val="both"/>
              <w:rPr>
                <w:sz w:val="23"/>
                <w:szCs w:val="23"/>
              </w:rPr>
            </w:pPr>
            <w:r w:rsidRPr="00CD5CE8">
              <w:rPr>
                <w:sz w:val="23"/>
                <w:szCs w:val="23"/>
              </w:rPr>
              <w:t>обеспечения</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color w:val="000000"/>
                <w:sz w:val="23"/>
                <w:szCs w:val="23"/>
              </w:rPr>
              <w:t xml:space="preserve">Да/нет </w:t>
            </w:r>
          </w:p>
        </w:tc>
      </w:tr>
      <w:tr w:rsidR="009C7615" w:rsidRPr="00CD5CE8" w:rsidTr="009C7615">
        <w:tblPrEx>
          <w:tblLook w:val="04A0"/>
        </w:tblPrEx>
        <w:tc>
          <w:tcPr>
            <w:tcW w:w="851" w:type="dxa"/>
            <w:gridSpan w:val="2"/>
            <w:vMerge w:val="restart"/>
          </w:tcPr>
          <w:p w:rsidR="009C7615" w:rsidRPr="00CD5CE8" w:rsidRDefault="00A04085" w:rsidP="008E05CA">
            <w:pPr>
              <w:pStyle w:val="Default"/>
              <w:jc w:val="both"/>
              <w:rPr>
                <w:sz w:val="23"/>
                <w:szCs w:val="23"/>
              </w:rPr>
            </w:pPr>
            <w:r>
              <w:rPr>
                <w:sz w:val="23"/>
                <w:szCs w:val="23"/>
              </w:rPr>
              <w:t>5</w:t>
            </w:r>
            <w:r w:rsidR="009C7615" w:rsidRPr="00CD5CE8">
              <w:rPr>
                <w:sz w:val="23"/>
                <w:szCs w:val="23"/>
              </w:rPr>
              <w:t>.9</w:t>
            </w:r>
          </w:p>
        </w:tc>
        <w:tc>
          <w:tcPr>
            <w:tcW w:w="6804" w:type="dxa"/>
          </w:tcPr>
          <w:p w:rsidR="009C7615" w:rsidRPr="00CD5CE8" w:rsidRDefault="009C7615" w:rsidP="008E05CA">
            <w:pPr>
              <w:pStyle w:val="Default"/>
              <w:jc w:val="both"/>
              <w:rPr>
                <w:sz w:val="23"/>
                <w:szCs w:val="23"/>
              </w:rPr>
            </w:pPr>
            <w:r w:rsidRPr="00CD5CE8">
              <w:rPr>
                <w:sz w:val="23"/>
                <w:szCs w:val="23"/>
              </w:rPr>
              <w:t>Антитеррористическая защищенность, в том числе:</w:t>
            </w:r>
          </w:p>
        </w:tc>
        <w:tc>
          <w:tcPr>
            <w:tcW w:w="1984" w:type="dxa"/>
          </w:tcPr>
          <w:p w:rsidR="009C7615" w:rsidRPr="00CD5CE8" w:rsidRDefault="009C7615" w:rsidP="008E05CA">
            <w:pPr>
              <w:rPr>
                <w:rFonts w:ascii="Times New Roman" w:hAnsi="Times New Roman" w:cs="Times New Roman"/>
                <w:color w:val="000000"/>
                <w:sz w:val="23"/>
                <w:szCs w:val="23"/>
              </w:rPr>
            </w:pPr>
          </w:p>
        </w:tc>
      </w:tr>
      <w:tr w:rsidR="009C7615" w:rsidRPr="00CD5CE8" w:rsidTr="009C7615">
        <w:tblPrEx>
          <w:tblLook w:val="04A0"/>
        </w:tblPrEx>
        <w:tc>
          <w:tcPr>
            <w:tcW w:w="851" w:type="dxa"/>
            <w:gridSpan w:val="2"/>
            <w:vMerge/>
          </w:tcPr>
          <w:p w:rsidR="009C7615" w:rsidRPr="00CD5CE8" w:rsidRDefault="009C7615" w:rsidP="008E05CA">
            <w:pPr>
              <w:pStyle w:val="Default"/>
              <w:jc w:val="both"/>
              <w:rPr>
                <w:sz w:val="23"/>
                <w:szCs w:val="23"/>
              </w:rPr>
            </w:pPr>
          </w:p>
        </w:tc>
        <w:tc>
          <w:tcPr>
            <w:tcW w:w="6804" w:type="dxa"/>
          </w:tcPr>
          <w:p w:rsidR="009C7615" w:rsidRPr="009C7615" w:rsidRDefault="009C7615" w:rsidP="008E05CA">
            <w:pPr>
              <w:pStyle w:val="Default"/>
              <w:jc w:val="both"/>
              <w:rPr>
                <w:color w:val="auto"/>
                <w:sz w:val="23"/>
                <w:szCs w:val="23"/>
              </w:rPr>
            </w:pPr>
            <w:r w:rsidRPr="009C7615">
              <w:rPr>
                <w:color w:val="auto"/>
                <w:sz w:val="23"/>
                <w:szCs w:val="23"/>
              </w:rPr>
              <w:t>Система видеонаблюдения по периметру здания</w:t>
            </w:r>
          </w:p>
        </w:tc>
        <w:tc>
          <w:tcPr>
            <w:tcW w:w="1984" w:type="dxa"/>
          </w:tcPr>
          <w:p w:rsidR="009C7615" w:rsidRPr="00CD5CE8" w:rsidRDefault="009C7615" w:rsidP="008E05CA">
            <w:pPr>
              <w:rPr>
                <w:rFonts w:ascii="Times New Roman" w:hAnsi="Times New Roman" w:cs="Times New Roman"/>
                <w:color w:val="000000"/>
                <w:sz w:val="23"/>
                <w:szCs w:val="23"/>
              </w:rPr>
            </w:pPr>
            <w:r w:rsidRPr="00CD5CE8">
              <w:rPr>
                <w:rFonts w:ascii="Times New Roman" w:hAnsi="Times New Roman" w:cs="Times New Roman"/>
                <w:color w:val="000000"/>
                <w:sz w:val="23"/>
                <w:szCs w:val="23"/>
              </w:rPr>
              <w:t>Да/нет</w:t>
            </w:r>
          </w:p>
        </w:tc>
      </w:tr>
      <w:tr w:rsidR="009C7615" w:rsidRPr="00CD5CE8" w:rsidTr="009C7615">
        <w:tblPrEx>
          <w:tblLook w:val="04A0"/>
        </w:tblPrEx>
        <w:tc>
          <w:tcPr>
            <w:tcW w:w="851" w:type="dxa"/>
            <w:gridSpan w:val="2"/>
            <w:vMerge/>
          </w:tcPr>
          <w:p w:rsidR="009C7615" w:rsidRPr="00CD5CE8" w:rsidRDefault="009C7615" w:rsidP="008E05CA">
            <w:pPr>
              <w:pStyle w:val="Default"/>
              <w:jc w:val="both"/>
              <w:rPr>
                <w:sz w:val="23"/>
                <w:szCs w:val="23"/>
              </w:rPr>
            </w:pPr>
          </w:p>
        </w:tc>
        <w:tc>
          <w:tcPr>
            <w:tcW w:w="6804" w:type="dxa"/>
          </w:tcPr>
          <w:p w:rsidR="009C7615" w:rsidRPr="009C7615" w:rsidRDefault="009C7615" w:rsidP="008E05CA">
            <w:pPr>
              <w:pStyle w:val="Default"/>
              <w:jc w:val="both"/>
              <w:rPr>
                <w:color w:val="auto"/>
                <w:sz w:val="23"/>
                <w:szCs w:val="23"/>
              </w:rPr>
            </w:pPr>
            <w:r w:rsidRPr="009C7615">
              <w:rPr>
                <w:color w:val="auto"/>
                <w:sz w:val="23"/>
                <w:szCs w:val="23"/>
              </w:rPr>
              <w:t>Система видеонаблюдения в здании:</w:t>
            </w:r>
          </w:p>
        </w:tc>
        <w:tc>
          <w:tcPr>
            <w:tcW w:w="1984" w:type="dxa"/>
          </w:tcPr>
          <w:p w:rsidR="009C7615" w:rsidRPr="00CD5CE8" w:rsidRDefault="009C7615" w:rsidP="008E05CA">
            <w:pPr>
              <w:rPr>
                <w:rFonts w:ascii="Times New Roman" w:hAnsi="Times New Roman" w:cs="Times New Roman"/>
                <w:color w:val="000000"/>
                <w:sz w:val="23"/>
                <w:szCs w:val="23"/>
              </w:rPr>
            </w:pPr>
          </w:p>
        </w:tc>
      </w:tr>
      <w:tr w:rsidR="009C7615" w:rsidRPr="00CD5CE8" w:rsidTr="009C7615">
        <w:tblPrEx>
          <w:tblLook w:val="04A0"/>
        </w:tblPrEx>
        <w:tc>
          <w:tcPr>
            <w:tcW w:w="851" w:type="dxa"/>
            <w:gridSpan w:val="2"/>
            <w:vMerge/>
          </w:tcPr>
          <w:p w:rsidR="009C7615" w:rsidRPr="00CD5CE8" w:rsidRDefault="009C7615" w:rsidP="008E05CA">
            <w:pPr>
              <w:pStyle w:val="Default"/>
              <w:jc w:val="both"/>
              <w:rPr>
                <w:sz w:val="23"/>
                <w:szCs w:val="23"/>
              </w:rPr>
            </w:pPr>
          </w:p>
        </w:tc>
        <w:tc>
          <w:tcPr>
            <w:tcW w:w="6804" w:type="dxa"/>
          </w:tcPr>
          <w:p w:rsidR="009C7615" w:rsidRPr="009C7615" w:rsidRDefault="009C7615" w:rsidP="008E05CA">
            <w:pPr>
              <w:pStyle w:val="Default"/>
              <w:jc w:val="both"/>
              <w:rPr>
                <w:color w:val="auto"/>
                <w:sz w:val="23"/>
                <w:szCs w:val="23"/>
              </w:rPr>
            </w:pPr>
            <w:r w:rsidRPr="009C7615">
              <w:rPr>
                <w:color w:val="auto"/>
                <w:sz w:val="23"/>
                <w:szCs w:val="23"/>
              </w:rPr>
              <w:t>1 этаж</w:t>
            </w:r>
          </w:p>
        </w:tc>
        <w:tc>
          <w:tcPr>
            <w:tcW w:w="1984" w:type="dxa"/>
          </w:tcPr>
          <w:p w:rsidR="009C7615" w:rsidRPr="00CD5CE8" w:rsidRDefault="009C7615" w:rsidP="008E05CA">
            <w:pPr>
              <w:rPr>
                <w:rFonts w:ascii="Times New Roman" w:hAnsi="Times New Roman" w:cs="Times New Roman"/>
                <w:color w:val="000000"/>
                <w:sz w:val="23"/>
                <w:szCs w:val="23"/>
              </w:rPr>
            </w:pPr>
            <w:r w:rsidRPr="00CD5CE8">
              <w:rPr>
                <w:rFonts w:ascii="Times New Roman" w:hAnsi="Times New Roman" w:cs="Times New Roman"/>
                <w:color w:val="000000"/>
                <w:sz w:val="23"/>
                <w:szCs w:val="23"/>
              </w:rPr>
              <w:t>Да/нет</w:t>
            </w:r>
          </w:p>
        </w:tc>
      </w:tr>
      <w:tr w:rsidR="009C7615" w:rsidRPr="00CD5CE8" w:rsidTr="009C7615">
        <w:tblPrEx>
          <w:tblLook w:val="04A0"/>
        </w:tblPrEx>
        <w:tc>
          <w:tcPr>
            <w:tcW w:w="851" w:type="dxa"/>
            <w:gridSpan w:val="2"/>
            <w:vMerge/>
          </w:tcPr>
          <w:p w:rsidR="009C7615" w:rsidRPr="00CD5CE8" w:rsidRDefault="009C7615" w:rsidP="008E05CA">
            <w:pPr>
              <w:pStyle w:val="Default"/>
              <w:jc w:val="both"/>
              <w:rPr>
                <w:sz w:val="23"/>
                <w:szCs w:val="23"/>
              </w:rPr>
            </w:pPr>
          </w:p>
        </w:tc>
        <w:tc>
          <w:tcPr>
            <w:tcW w:w="6804" w:type="dxa"/>
          </w:tcPr>
          <w:p w:rsidR="009C7615" w:rsidRPr="009C7615" w:rsidRDefault="009C7615" w:rsidP="008E05CA">
            <w:pPr>
              <w:pStyle w:val="Default"/>
              <w:jc w:val="both"/>
              <w:rPr>
                <w:color w:val="auto"/>
                <w:sz w:val="23"/>
                <w:szCs w:val="23"/>
              </w:rPr>
            </w:pPr>
            <w:r w:rsidRPr="009C7615">
              <w:rPr>
                <w:color w:val="auto"/>
                <w:sz w:val="23"/>
                <w:szCs w:val="23"/>
              </w:rPr>
              <w:t>Система видеонаблюдения особо опасных объектов внутри школы:</w:t>
            </w:r>
          </w:p>
        </w:tc>
        <w:tc>
          <w:tcPr>
            <w:tcW w:w="1984" w:type="dxa"/>
          </w:tcPr>
          <w:p w:rsidR="009C7615" w:rsidRPr="00CD5CE8" w:rsidRDefault="00B303B7" w:rsidP="008E05CA">
            <w:pPr>
              <w:rPr>
                <w:rFonts w:ascii="Times New Roman" w:hAnsi="Times New Roman" w:cs="Times New Roman"/>
                <w:color w:val="000000"/>
                <w:sz w:val="23"/>
                <w:szCs w:val="23"/>
              </w:rPr>
            </w:pPr>
            <w:r>
              <w:rPr>
                <w:rFonts w:ascii="Times New Roman" w:hAnsi="Times New Roman" w:cs="Times New Roman"/>
                <w:color w:val="000000"/>
                <w:sz w:val="23"/>
                <w:szCs w:val="23"/>
              </w:rPr>
              <w:t>Да/нет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5</w:t>
            </w:r>
            <w:r w:rsidR="006E6097" w:rsidRPr="00CD5CE8">
              <w:rPr>
                <w:sz w:val="23"/>
                <w:szCs w:val="23"/>
              </w:rPr>
              <w:t>.10</w:t>
            </w:r>
          </w:p>
        </w:tc>
        <w:tc>
          <w:tcPr>
            <w:tcW w:w="6804" w:type="dxa"/>
          </w:tcPr>
          <w:tbl>
            <w:tblPr>
              <w:tblW w:w="0" w:type="auto"/>
              <w:tblBorders>
                <w:top w:val="nil"/>
                <w:left w:val="nil"/>
                <w:bottom w:val="nil"/>
                <w:right w:val="nil"/>
              </w:tblBorders>
              <w:tblLayout w:type="fixed"/>
              <w:tblLook w:val="0000"/>
            </w:tblPr>
            <w:tblGrid>
              <w:gridCol w:w="3664"/>
              <w:gridCol w:w="236"/>
            </w:tblGrid>
            <w:tr w:rsidR="006E6097" w:rsidRPr="009C7615" w:rsidTr="006E6097">
              <w:trPr>
                <w:trHeight w:val="109"/>
              </w:trPr>
              <w:tc>
                <w:tcPr>
                  <w:tcW w:w="3664" w:type="dxa"/>
                </w:tcPr>
                <w:p w:rsidR="006E6097" w:rsidRPr="009C7615" w:rsidRDefault="006E6097" w:rsidP="006E6097">
                  <w:pPr>
                    <w:autoSpaceDE w:val="0"/>
                    <w:autoSpaceDN w:val="0"/>
                    <w:adjustRightInd w:val="0"/>
                    <w:spacing w:after="0" w:line="240" w:lineRule="auto"/>
                    <w:rPr>
                      <w:rFonts w:ascii="Times New Roman" w:hAnsi="Times New Roman" w:cs="Times New Roman"/>
                      <w:sz w:val="23"/>
                      <w:szCs w:val="23"/>
                    </w:rPr>
                  </w:pPr>
                  <w:r w:rsidRPr="009C7615">
                    <w:rPr>
                      <w:rFonts w:ascii="Times New Roman" w:hAnsi="Times New Roman" w:cs="Times New Roman"/>
                      <w:sz w:val="23"/>
                      <w:szCs w:val="23"/>
                    </w:rPr>
                    <w:t xml:space="preserve">Доля случаев травматизма в школе </w:t>
                  </w:r>
                </w:p>
              </w:tc>
              <w:tc>
                <w:tcPr>
                  <w:tcW w:w="222" w:type="dxa"/>
                </w:tcPr>
                <w:p w:rsidR="006E6097" w:rsidRPr="009C7615" w:rsidRDefault="006E6097" w:rsidP="006E6097">
                  <w:pPr>
                    <w:autoSpaceDE w:val="0"/>
                    <w:autoSpaceDN w:val="0"/>
                    <w:adjustRightInd w:val="0"/>
                    <w:spacing w:after="0" w:line="240" w:lineRule="auto"/>
                    <w:rPr>
                      <w:rFonts w:ascii="Times New Roman" w:hAnsi="Times New Roman" w:cs="Times New Roman"/>
                      <w:sz w:val="23"/>
                      <w:szCs w:val="23"/>
                    </w:rPr>
                  </w:pPr>
                </w:p>
              </w:tc>
            </w:tr>
          </w:tbl>
          <w:p w:rsidR="006E6097" w:rsidRPr="009C7615" w:rsidRDefault="006E6097" w:rsidP="006E6097">
            <w:pPr>
              <w:pStyle w:val="Default"/>
              <w:jc w:val="both"/>
              <w:rPr>
                <w:color w:val="auto"/>
                <w:sz w:val="23"/>
                <w:szCs w:val="23"/>
              </w:rPr>
            </w:pPr>
          </w:p>
        </w:tc>
        <w:tc>
          <w:tcPr>
            <w:tcW w:w="1984" w:type="dxa"/>
          </w:tcPr>
          <w:p w:rsidR="006E6097" w:rsidRPr="00CD5CE8" w:rsidRDefault="006E6097" w:rsidP="006E6097">
            <w:pPr>
              <w:autoSpaceDE w:val="0"/>
              <w:autoSpaceDN w:val="0"/>
              <w:adjustRightInd w:val="0"/>
              <w:rPr>
                <w:rFonts w:ascii="Times New Roman" w:hAnsi="Times New Roman" w:cs="Times New Roman"/>
                <w:color w:val="000000"/>
                <w:sz w:val="23"/>
                <w:szCs w:val="23"/>
              </w:rPr>
            </w:pPr>
            <w:r w:rsidRPr="00CD5CE8">
              <w:rPr>
                <w:rFonts w:ascii="Times New Roman" w:hAnsi="Times New Roman" w:cs="Times New Roman"/>
                <w:color w:val="000000"/>
                <w:sz w:val="23"/>
                <w:szCs w:val="23"/>
              </w:rPr>
              <w:t xml:space="preserve">% </w:t>
            </w:r>
          </w:p>
          <w:p w:rsidR="006E6097" w:rsidRPr="00CD5CE8" w:rsidRDefault="006E6097" w:rsidP="006E6097">
            <w:pPr>
              <w:rPr>
                <w:rFonts w:ascii="Times New Roman" w:hAnsi="Times New Roman" w:cs="Times New Roman"/>
                <w:b/>
              </w:rPr>
            </w:pPr>
          </w:p>
        </w:tc>
      </w:tr>
      <w:tr w:rsidR="006E6097" w:rsidRPr="00CD5CE8" w:rsidTr="009C7615">
        <w:tblPrEx>
          <w:tblLook w:val="04A0"/>
        </w:tblPrEx>
        <w:tc>
          <w:tcPr>
            <w:tcW w:w="9639" w:type="dxa"/>
            <w:gridSpan w:val="4"/>
          </w:tcPr>
          <w:p w:rsidR="006E6097" w:rsidRPr="009C7615" w:rsidRDefault="006E6097" w:rsidP="00ED0C82">
            <w:pPr>
              <w:pStyle w:val="af"/>
              <w:numPr>
                <w:ilvl w:val="1"/>
                <w:numId w:val="3"/>
              </w:numPr>
              <w:jc w:val="center"/>
              <w:rPr>
                <w:rFonts w:ascii="Times New Roman" w:hAnsi="Times New Roman" w:cs="Times New Roman"/>
                <w:b/>
              </w:rPr>
            </w:pPr>
            <w:r w:rsidRPr="009C7615">
              <w:rPr>
                <w:rFonts w:ascii="Times New Roman" w:hAnsi="Times New Roman" w:cs="Times New Roman"/>
                <w:b/>
                <w:sz w:val="23"/>
                <w:szCs w:val="23"/>
              </w:rPr>
              <w:t>Учебно-методическое и информационное обеспечение</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6</w:t>
            </w:r>
            <w:r w:rsidR="006E6097" w:rsidRPr="00CD5CE8">
              <w:rPr>
                <w:sz w:val="23"/>
                <w:szCs w:val="23"/>
              </w:rPr>
              <w:t>.1</w:t>
            </w:r>
          </w:p>
        </w:tc>
        <w:tc>
          <w:tcPr>
            <w:tcW w:w="6804" w:type="dxa"/>
          </w:tcPr>
          <w:p w:rsidR="006E6097" w:rsidRPr="009C7615" w:rsidRDefault="006E6097" w:rsidP="006E6097">
            <w:pPr>
              <w:pStyle w:val="Default"/>
              <w:jc w:val="both"/>
              <w:rPr>
                <w:color w:val="auto"/>
                <w:sz w:val="23"/>
                <w:szCs w:val="23"/>
              </w:rPr>
            </w:pPr>
            <w:r w:rsidRPr="009C7615">
              <w:rPr>
                <w:color w:val="auto"/>
                <w:sz w:val="23"/>
                <w:szCs w:val="23"/>
              </w:rPr>
              <w:t xml:space="preserve">Количество экземпляров учебной и учебно-методической литературы в общем количестве единиц хранения библиотечного фонда, состоящих на учете, в расчете на одного обучающегося </w:t>
            </w:r>
          </w:p>
          <w:p w:rsidR="006E6097" w:rsidRPr="009C7615" w:rsidRDefault="006E6097" w:rsidP="006E6097">
            <w:pPr>
              <w:pStyle w:val="Default"/>
              <w:jc w:val="both"/>
              <w:rPr>
                <w:color w:val="auto"/>
                <w:sz w:val="23"/>
                <w:szCs w:val="23"/>
              </w:rPr>
            </w:pP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Ед./%</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6</w:t>
            </w:r>
            <w:r w:rsidR="006E6097" w:rsidRPr="00CD5CE8">
              <w:rPr>
                <w:sz w:val="23"/>
                <w:szCs w:val="23"/>
              </w:rPr>
              <w:t>.2</w:t>
            </w:r>
          </w:p>
        </w:tc>
        <w:tc>
          <w:tcPr>
            <w:tcW w:w="6804" w:type="dxa"/>
          </w:tcPr>
          <w:p w:rsidR="006E6097" w:rsidRPr="009C7615" w:rsidRDefault="006E6097" w:rsidP="006E6097">
            <w:pPr>
              <w:pStyle w:val="Default"/>
              <w:jc w:val="both"/>
              <w:rPr>
                <w:color w:val="auto"/>
                <w:sz w:val="23"/>
                <w:szCs w:val="23"/>
              </w:rPr>
            </w:pPr>
            <w:r w:rsidRPr="009C7615">
              <w:rPr>
                <w:color w:val="auto"/>
                <w:sz w:val="23"/>
                <w:szCs w:val="23"/>
              </w:rPr>
              <w:t xml:space="preserve">Количество экземпляров справочной литературы в общем количестве единиц хранения библиотечного фонда, состоящих на учете, в расчете на одного обучающегося </w:t>
            </w:r>
          </w:p>
          <w:p w:rsidR="006E6097" w:rsidRPr="009C7615" w:rsidRDefault="006E6097" w:rsidP="006E6097">
            <w:pPr>
              <w:pStyle w:val="Default"/>
              <w:jc w:val="both"/>
              <w:rPr>
                <w:color w:val="auto"/>
                <w:sz w:val="23"/>
                <w:szCs w:val="23"/>
              </w:rPr>
            </w:pPr>
          </w:p>
        </w:tc>
        <w:tc>
          <w:tcPr>
            <w:tcW w:w="1984" w:type="dxa"/>
          </w:tcPr>
          <w:p w:rsidR="006E6097" w:rsidRPr="00CD5CE8" w:rsidRDefault="006E6097" w:rsidP="006E6097">
            <w:pPr>
              <w:rPr>
                <w:rFonts w:ascii="Times New Roman" w:hAnsi="Times New Roman" w:cs="Times New Roman"/>
                <w:sz w:val="23"/>
                <w:szCs w:val="23"/>
              </w:rPr>
            </w:pPr>
            <w:r w:rsidRPr="00CD5CE8">
              <w:rPr>
                <w:rFonts w:ascii="Times New Roman" w:hAnsi="Times New Roman" w:cs="Times New Roman"/>
                <w:sz w:val="23"/>
                <w:szCs w:val="23"/>
              </w:rPr>
              <w:t>Ед.</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6</w:t>
            </w:r>
            <w:r w:rsidR="006E6097" w:rsidRPr="00CD5CE8">
              <w:rPr>
                <w:sz w:val="23"/>
                <w:szCs w:val="23"/>
              </w:rPr>
              <w:t>.3</w:t>
            </w:r>
          </w:p>
        </w:tc>
        <w:tc>
          <w:tcPr>
            <w:tcW w:w="6804" w:type="dxa"/>
          </w:tcPr>
          <w:p w:rsidR="006E6097" w:rsidRPr="009C7615" w:rsidRDefault="006E6097" w:rsidP="006E6097">
            <w:pPr>
              <w:pStyle w:val="Default"/>
              <w:jc w:val="both"/>
              <w:rPr>
                <w:color w:val="auto"/>
                <w:sz w:val="23"/>
                <w:szCs w:val="23"/>
              </w:rPr>
            </w:pPr>
            <w:r w:rsidRPr="009C7615">
              <w:rPr>
                <w:color w:val="auto"/>
                <w:sz w:val="23"/>
                <w:szCs w:val="23"/>
              </w:rPr>
              <w:t xml:space="preserve">Количество экземпляров научно-популярной литературы в общем количестве единиц хранения библиотечного фонда, состоящих на учете, в расчете на одного </w:t>
            </w:r>
            <w:r w:rsidR="00CD00BB">
              <w:rPr>
                <w:color w:val="auto"/>
                <w:sz w:val="23"/>
                <w:szCs w:val="23"/>
              </w:rPr>
              <w:t>обучающегося</w:t>
            </w:r>
          </w:p>
          <w:p w:rsidR="006E6097" w:rsidRPr="009C7615" w:rsidRDefault="006E6097" w:rsidP="006E6097">
            <w:pPr>
              <w:pStyle w:val="Default"/>
              <w:jc w:val="both"/>
              <w:rPr>
                <w:color w:val="auto"/>
                <w:sz w:val="23"/>
                <w:szCs w:val="23"/>
              </w:rPr>
            </w:pP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Ед.</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6</w:t>
            </w:r>
            <w:r w:rsidR="006E6097" w:rsidRPr="00CD5CE8">
              <w:rPr>
                <w:sz w:val="23"/>
                <w:szCs w:val="23"/>
              </w:rPr>
              <w:t>.4</w:t>
            </w:r>
          </w:p>
        </w:tc>
        <w:tc>
          <w:tcPr>
            <w:tcW w:w="6804" w:type="dxa"/>
          </w:tcPr>
          <w:p w:rsidR="006E6097" w:rsidRPr="009C7615" w:rsidRDefault="006E6097" w:rsidP="006E6097">
            <w:pPr>
              <w:pStyle w:val="Default"/>
              <w:jc w:val="both"/>
              <w:rPr>
                <w:color w:val="auto"/>
                <w:sz w:val="23"/>
                <w:szCs w:val="23"/>
              </w:rPr>
            </w:pPr>
            <w:r w:rsidRPr="009C7615">
              <w:rPr>
                <w:color w:val="auto"/>
                <w:sz w:val="23"/>
                <w:szCs w:val="23"/>
              </w:rPr>
              <w:t xml:space="preserve">Соответствие используемых учебников и учебных пособий федеральному перечню </w:t>
            </w:r>
          </w:p>
          <w:p w:rsidR="006E6097" w:rsidRPr="009C7615" w:rsidRDefault="006E6097" w:rsidP="006E6097">
            <w:pPr>
              <w:pStyle w:val="Default"/>
              <w:jc w:val="both"/>
              <w:rPr>
                <w:color w:val="auto"/>
                <w:sz w:val="23"/>
                <w:szCs w:val="23"/>
              </w:rPr>
            </w:pP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Соответствует/не соответствует</w:t>
            </w:r>
          </w:p>
        </w:tc>
      </w:tr>
      <w:tr w:rsidR="006E6097" w:rsidRPr="00CD5CE8" w:rsidTr="009C7615">
        <w:tblPrEx>
          <w:tblLook w:val="04A0"/>
        </w:tblPrEx>
        <w:tc>
          <w:tcPr>
            <w:tcW w:w="851" w:type="dxa"/>
            <w:gridSpan w:val="2"/>
            <w:vMerge w:val="restart"/>
          </w:tcPr>
          <w:p w:rsidR="006E6097" w:rsidRPr="00CD5CE8" w:rsidRDefault="00A04085" w:rsidP="006E6097">
            <w:pPr>
              <w:pStyle w:val="Default"/>
              <w:rPr>
                <w:sz w:val="23"/>
                <w:szCs w:val="23"/>
              </w:rPr>
            </w:pPr>
            <w:r>
              <w:rPr>
                <w:sz w:val="23"/>
                <w:szCs w:val="23"/>
              </w:rPr>
              <w:t>6</w:t>
            </w:r>
            <w:r w:rsidR="006E6097" w:rsidRPr="00CD5CE8">
              <w:rPr>
                <w:sz w:val="23"/>
                <w:szCs w:val="23"/>
              </w:rPr>
              <w:t>.5</w:t>
            </w:r>
          </w:p>
        </w:tc>
        <w:tc>
          <w:tcPr>
            <w:tcW w:w="6804" w:type="dxa"/>
          </w:tcPr>
          <w:p w:rsidR="006E6097" w:rsidRPr="009C7615" w:rsidRDefault="006E6097" w:rsidP="006E6097">
            <w:pPr>
              <w:pStyle w:val="Default"/>
              <w:jc w:val="both"/>
              <w:rPr>
                <w:color w:val="auto"/>
                <w:sz w:val="23"/>
                <w:szCs w:val="23"/>
              </w:rPr>
            </w:pPr>
            <w:r w:rsidRPr="009C7615">
              <w:rPr>
                <w:color w:val="auto"/>
                <w:sz w:val="23"/>
                <w:szCs w:val="23"/>
              </w:rPr>
              <w:t xml:space="preserve">Наличие читального зала библиотеки, в том числе: </w:t>
            </w:r>
          </w:p>
          <w:p w:rsidR="006E6097" w:rsidRPr="009C7615" w:rsidRDefault="006E6097" w:rsidP="006E6097">
            <w:pPr>
              <w:pStyle w:val="Default"/>
              <w:jc w:val="both"/>
              <w:rPr>
                <w:color w:val="auto"/>
                <w:sz w:val="23"/>
                <w:szCs w:val="23"/>
              </w:rPr>
            </w:pP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color w:val="000000"/>
                <w:sz w:val="23"/>
                <w:szCs w:val="23"/>
              </w:rPr>
              <w:t>Да/нет</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 xml:space="preserve">С обеспечением возможности работы на стационарных компьютерах или использования переносных компьютеров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color w:val="000000"/>
                <w:sz w:val="23"/>
                <w:szCs w:val="23"/>
              </w:rPr>
              <w:t>Да/нет</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 xml:space="preserve">С выходом в Интернет с компьютеров, расположенных в помещении библиотеки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color w:val="000000"/>
                <w:sz w:val="23"/>
                <w:szCs w:val="23"/>
              </w:rPr>
              <w:lastRenderedPageBreak/>
              <w:t>Да/нет</w:t>
            </w:r>
          </w:p>
        </w:tc>
      </w:tr>
      <w:tr w:rsidR="006E6097" w:rsidRPr="00CD5CE8" w:rsidTr="009C7615">
        <w:tblPrEx>
          <w:tblLook w:val="04A0"/>
        </w:tblPrEx>
        <w:tc>
          <w:tcPr>
            <w:tcW w:w="851" w:type="dxa"/>
            <w:gridSpan w:val="2"/>
            <w:vMerge/>
          </w:tcPr>
          <w:p w:rsidR="006E6097" w:rsidRPr="00CD5CE8" w:rsidRDefault="006E6097" w:rsidP="006E6097">
            <w:pPr>
              <w:pStyle w:val="Default"/>
              <w:rPr>
                <w:sz w:val="23"/>
                <w:szCs w:val="23"/>
              </w:rPr>
            </w:pPr>
          </w:p>
        </w:tc>
        <w:tc>
          <w:tcPr>
            <w:tcW w:w="6804" w:type="dxa"/>
          </w:tcPr>
          <w:p w:rsidR="006E6097" w:rsidRPr="00CD5CE8" w:rsidRDefault="006E6097" w:rsidP="006E6097">
            <w:pPr>
              <w:pStyle w:val="Default"/>
              <w:jc w:val="both"/>
              <w:rPr>
                <w:sz w:val="23"/>
                <w:szCs w:val="23"/>
              </w:rPr>
            </w:pPr>
            <w:r w:rsidRPr="00CD5CE8">
              <w:rPr>
                <w:sz w:val="23"/>
                <w:szCs w:val="23"/>
              </w:rPr>
              <w:t xml:space="preserve">Численность/удельный вес численности обучающихся, которым обеспечена возможность пользоваться широкополосным Интернетом (не менее 2Мб/с), в общей численности обучающихся </w:t>
            </w:r>
          </w:p>
          <w:p w:rsidR="006E6097" w:rsidRPr="00CD5CE8" w:rsidRDefault="006E6097" w:rsidP="006E6097">
            <w:pPr>
              <w:pStyle w:val="Default"/>
              <w:jc w:val="both"/>
              <w:rPr>
                <w:sz w:val="23"/>
                <w:szCs w:val="23"/>
              </w:rPr>
            </w:pPr>
          </w:p>
        </w:tc>
        <w:tc>
          <w:tcPr>
            <w:tcW w:w="1984" w:type="dxa"/>
          </w:tcPr>
          <w:p w:rsidR="006E6097" w:rsidRPr="00CD5CE8" w:rsidRDefault="006E6097" w:rsidP="006E6097">
            <w:pPr>
              <w:pStyle w:val="Default"/>
              <w:rPr>
                <w:sz w:val="23"/>
                <w:szCs w:val="23"/>
              </w:rPr>
            </w:pPr>
            <w:r w:rsidRPr="00CD5CE8">
              <w:rPr>
                <w:sz w:val="23"/>
                <w:szCs w:val="23"/>
              </w:rPr>
              <w:t xml:space="preserve">Чел./% </w:t>
            </w:r>
          </w:p>
          <w:p w:rsidR="006E6097" w:rsidRPr="00CD5CE8" w:rsidRDefault="006E6097" w:rsidP="006E6097">
            <w:pP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6</w:t>
            </w:r>
            <w:r w:rsidR="006E6097" w:rsidRPr="00CD5CE8">
              <w:rPr>
                <w:sz w:val="23"/>
                <w:szCs w:val="23"/>
              </w:rPr>
              <w:t>.6</w:t>
            </w:r>
          </w:p>
        </w:tc>
        <w:tc>
          <w:tcPr>
            <w:tcW w:w="6804" w:type="dxa"/>
          </w:tcPr>
          <w:p w:rsidR="006E6097" w:rsidRPr="00CD5CE8" w:rsidRDefault="006E6097" w:rsidP="00ED0C82">
            <w:pPr>
              <w:pStyle w:val="Default"/>
              <w:jc w:val="both"/>
              <w:rPr>
                <w:sz w:val="23"/>
                <w:szCs w:val="23"/>
              </w:rPr>
            </w:pPr>
            <w:r w:rsidRPr="00CD5CE8">
              <w:rPr>
                <w:sz w:val="23"/>
                <w:szCs w:val="23"/>
              </w:rPr>
              <w:t>Соответствие содержания сайта требованиям статьи 29 Федерального закона № 273-ФЗ «Об образ</w:t>
            </w:r>
            <w:r w:rsidR="00ED0C82" w:rsidRPr="00CD5CE8">
              <w:rPr>
                <w:sz w:val="23"/>
                <w:szCs w:val="23"/>
              </w:rPr>
              <w:t xml:space="preserve">овании в Российской Федерации» </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rPr>
              <w:t>Соответствует/не соответствует</w:t>
            </w:r>
          </w:p>
        </w:tc>
      </w:tr>
      <w:tr w:rsidR="00ED0C82" w:rsidRPr="00CD5CE8" w:rsidTr="009C7615">
        <w:tblPrEx>
          <w:tblLook w:val="04A0"/>
        </w:tblPrEx>
        <w:tc>
          <w:tcPr>
            <w:tcW w:w="9639" w:type="dxa"/>
            <w:gridSpan w:val="4"/>
          </w:tcPr>
          <w:p w:rsidR="00ED0C82" w:rsidRPr="00CD5CE8" w:rsidRDefault="00ED0C82" w:rsidP="00ED0C82">
            <w:pPr>
              <w:pStyle w:val="af"/>
              <w:numPr>
                <w:ilvl w:val="1"/>
                <w:numId w:val="3"/>
              </w:numPr>
              <w:jc w:val="center"/>
              <w:rPr>
                <w:rFonts w:ascii="Times New Roman" w:hAnsi="Times New Roman" w:cs="Times New Roman"/>
                <w:b/>
                <w:sz w:val="23"/>
                <w:szCs w:val="23"/>
              </w:rPr>
            </w:pPr>
            <w:r w:rsidRPr="00CD5CE8">
              <w:rPr>
                <w:rFonts w:ascii="Times New Roman" w:hAnsi="Times New Roman" w:cs="Times New Roman"/>
                <w:b/>
                <w:sz w:val="23"/>
                <w:szCs w:val="23"/>
              </w:rPr>
              <w:t xml:space="preserve">Система условий для саморазвития и самореализации личности ребенка </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.1</w:t>
            </w:r>
          </w:p>
        </w:tc>
        <w:tc>
          <w:tcPr>
            <w:tcW w:w="6804" w:type="dxa"/>
          </w:tcPr>
          <w:p w:rsidR="006E6097" w:rsidRPr="00CD5CE8" w:rsidRDefault="006E6097" w:rsidP="006E6097">
            <w:pPr>
              <w:pStyle w:val="Default"/>
              <w:jc w:val="both"/>
              <w:rPr>
                <w:sz w:val="23"/>
                <w:szCs w:val="23"/>
              </w:rPr>
            </w:pPr>
            <w:r w:rsidRPr="00CD5CE8">
              <w:rPr>
                <w:sz w:val="23"/>
                <w:szCs w:val="23"/>
              </w:rPr>
              <w:t>Охват обучающихся программами дополнительного образования (ПФДО)</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.2</w:t>
            </w:r>
          </w:p>
        </w:tc>
        <w:tc>
          <w:tcPr>
            <w:tcW w:w="6804" w:type="dxa"/>
          </w:tcPr>
          <w:p w:rsidR="006E6097" w:rsidRPr="00CD5CE8" w:rsidRDefault="006E6097" w:rsidP="006E6097">
            <w:pPr>
              <w:pStyle w:val="Default"/>
              <w:jc w:val="both"/>
              <w:rPr>
                <w:sz w:val="23"/>
                <w:szCs w:val="23"/>
              </w:rPr>
            </w:pPr>
            <w:r w:rsidRPr="00CD5CE8">
              <w:rPr>
                <w:sz w:val="23"/>
                <w:szCs w:val="23"/>
              </w:rPr>
              <w:t>Доля детей, принимающих участие в социальных проектах и волонтерском движении</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.3</w:t>
            </w:r>
          </w:p>
        </w:tc>
        <w:tc>
          <w:tcPr>
            <w:tcW w:w="6804" w:type="dxa"/>
          </w:tcPr>
          <w:p w:rsidR="006E6097" w:rsidRPr="00CD5CE8" w:rsidRDefault="006E6097" w:rsidP="006E6097">
            <w:pPr>
              <w:pStyle w:val="Default"/>
              <w:jc w:val="both"/>
              <w:rPr>
                <w:sz w:val="23"/>
                <w:szCs w:val="23"/>
              </w:rPr>
            </w:pPr>
            <w:r w:rsidRPr="00CD5CE8">
              <w:rPr>
                <w:sz w:val="23"/>
                <w:szCs w:val="23"/>
              </w:rPr>
              <w:t>Доля детей с ОВЗ, принимающих участие в социальных проектах и волонтерском движении</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.4</w:t>
            </w:r>
          </w:p>
        </w:tc>
        <w:tc>
          <w:tcPr>
            <w:tcW w:w="6804" w:type="dxa"/>
          </w:tcPr>
          <w:p w:rsidR="006E6097" w:rsidRPr="00CD5CE8" w:rsidRDefault="006E6097" w:rsidP="006E6097">
            <w:pPr>
              <w:pStyle w:val="Default"/>
              <w:jc w:val="both"/>
              <w:rPr>
                <w:sz w:val="23"/>
                <w:szCs w:val="23"/>
              </w:rPr>
            </w:pPr>
            <w:r w:rsidRPr="00CD5CE8">
              <w:rPr>
                <w:sz w:val="23"/>
                <w:szCs w:val="23"/>
              </w:rPr>
              <w:t xml:space="preserve">Доля детей, принимающих  участие в конкурсах, соревнованиях различного уровня </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.5</w:t>
            </w:r>
          </w:p>
        </w:tc>
        <w:tc>
          <w:tcPr>
            <w:tcW w:w="6804" w:type="dxa"/>
          </w:tcPr>
          <w:p w:rsidR="006E6097" w:rsidRPr="00CD5CE8" w:rsidRDefault="006E6097" w:rsidP="006E6097">
            <w:pPr>
              <w:pStyle w:val="Default"/>
              <w:jc w:val="both"/>
              <w:rPr>
                <w:sz w:val="23"/>
                <w:szCs w:val="23"/>
              </w:rPr>
            </w:pPr>
            <w:r w:rsidRPr="00CD5CE8">
              <w:rPr>
                <w:sz w:val="23"/>
                <w:szCs w:val="23"/>
              </w:rPr>
              <w:t>Доля детей с ОВЗ, принимающих  участие в конкурсах, соревнованиях различного уровня</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.6</w:t>
            </w:r>
          </w:p>
        </w:tc>
        <w:tc>
          <w:tcPr>
            <w:tcW w:w="6804" w:type="dxa"/>
          </w:tcPr>
          <w:p w:rsidR="006E6097" w:rsidRPr="00CD5CE8" w:rsidRDefault="006E6097" w:rsidP="006E6097">
            <w:pPr>
              <w:pStyle w:val="Default"/>
              <w:jc w:val="both"/>
              <w:rPr>
                <w:sz w:val="23"/>
                <w:szCs w:val="23"/>
              </w:rPr>
            </w:pPr>
            <w:r w:rsidRPr="00CD5CE8">
              <w:rPr>
                <w:sz w:val="23"/>
                <w:szCs w:val="23"/>
              </w:rPr>
              <w:t>Проведение мероприятий по сдаче норм ГТО</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Да/нет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.7</w:t>
            </w:r>
          </w:p>
        </w:tc>
        <w:tc>
          <w:tcPr>
            <w:tcW w:w="6804" w:type="dxa"/>
          </w:tcPr>
          <w:p w:rsidR="006E6097" w:rsidRPr="00CD5CE8" w:rsidRDefault="006E6097" w:rsidP="006E6097">
            <w:pPr>
              <w:pStyle w:val="Default"/>
              <w:jc w:val="both"/>
              <w:rPr>
                <w:sz w:val="23"/>
                <w:szCs w:val="23"/>
              </w:rPr>
            </w:pPr>
            <w:r w:rsidRPr="00CD5CE8">
              <w:rPr>
                <w:sz w:val="23"/>
                <w:szCs w:val="23"/>
              </w:rPr>
              <w:t>Количество обучающихся, получивших золотой значок ГТО из числа выпускников 11 класса</w:t>
            </w:r>
          </w:p>
        </w:tc>
        <w:tc>
          <w:tcPr>
            <w:tcW w:w="1984" w:type="dxa"/>
          </w:tcPr>
          <w:p w:rsidR="006E6097" w:rsidRPr="00CD5CE8" w:rsidRDefault="006E6097" w:rsidP="006E6097">
            <w:pPr>
              <w:jc w:val="both"/>
              <w:rPr>
                <w:rFonts w:ascii="Times New Roman" w:hAnsi="Times New Roman" w:cs="Times New Roman"/>
              </w:rPr>
            </w:pPr>
            <w:r w:rsidRPr="00CD5CE8">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7</w:t>
            </w:r>
            <w:r w:rsidR="00ED0C82" w:rsidRPr="00CD5CE8">
              <w:rPr>
                <w:sz w:val="23"/>
                <w:szCs w:val="23"/>
              </w:rPr>
              <w:t>.8</w:t>
            </w:r>
          </w:p>
        </w:tc>
        <w:tc>
          <w:tcPr>
            <w:tcW w:w="6804" w:type="dxa"/>
          </w:tcPr>
          <w:p w:rsidR="006E6097" w:rsidRPr="00CD5CE8" w:rsidRDefault="006E6097" w:rsidP="006E6097">
            <w:pPr>
              <w:pStyle w:val="Default"/>
              <w:jc w:val="both"/>
              <w:rPr>
                <w:sz w:val="23"/>
                <w:szCs w:val="23"/>
              </w:rPr>
            </w:pPr>
            <w:r w:rsidRPr="00CD5CE8">
              <w:rPr>
                <w:sz w:val="23"/>
                <w:szCs w:val="23"/>
              </w:rPr>
              <w:t>Количество обучающихся, получивших серебряный значок ГТО из числа выпускников 11 класса</w:t>
            </w:r>
          </w:p>
        </w:tc>
        <w:tc>
          <w:tcPr>
            <w:tcW w:w="1984" w:type="dxa"/>
          </w:tcPr>
          <w:p w:rsidR="006E6097" w:rsidRPr="00CD5CE8" w:rsidRDefault="006E6097" w:rsidP="006E6097">
            <w:pPr>
              <w:jc w:val="both"/>
              <w:rPr>
                <w:rFonts w:ascii="Times New Roman" w:hAnsi="Times New Roman" w:cs="Times New Roman"/>
              </w:rPr>
            </w:pPr>
            <w:r w:rsidRPr="00CD5CE8">
              <w:rPr>
                <w:rFonts w:ascii="Times New Roman" w:hAnsi="Times New Roman" w:cs="Times New Roman"/>
                <w:sz w:val="23"/>
                <w:szCs w:val="23"/>
              </w:rPr>
              <w:t>Чел./%</w:t>
            </w:r>
          </w:p>
        </w:tc>
      </w:tr>
      <w:tr w:rsidR="009E037F" w:rsidRPr="00CD5CE8" w:rsidTr="008E05CA">
        <w:tblPrEx>
          <w:tblLook w:val="04A0"/>
        </w:tblPrEx>
        <w:tc>
          <w:tcPr>
            <w:tcW w:w="851" w:type="dxa"/>
            <w:gridSpan w:val="2"/>
          </w:tcPr>
          <w:p w:rsidR="009E037F" w:rsidRPr="009E037F" w:rsidRDefault="00A04085" w:rsidP="008E05CA">
            <w:pPr>
              <w:pStyle w:val="Default"/>
              <w:rPr>
                <w:sz w:val="23"/>
                <w:szCs w:val="23"/>
              </w:rPr>
            </w:pPr>
            <w:r>
              <w:rPr>
                <w:sz w:val="23"/>
                <w:szCs w:val="23"/>
              </w:rPr>
              <w:t>7</w:t>
            </w:r>
            <w:r w:rsidR="009E037F" w:rsidRPr="009E037F">
              <w:rPr>
                <w:sz w:val="23"/>
                <w:szCs w:val="23"/>
              </w:rPr>
              <w:t>.9</w:t>
            </w:r>
          </w:p>
        </w:tc>
        <w:tc>
          <w:tcPr>
            <w:tcW w:w="6804" w:type="dxa"/>
          </w:tcPr>
          <w:p w:rsidR="009E037F" w:rsidRPr="009E037F" w:rsidRDefault="009E037F" w:rsidP="008E05CA">
            <w:pPr>
              <w:pStyle w:val="Default"/>
              <w:jc w:val="both"/>
              <w:rPr>
                <w:sz w:val="23"/>
                <w:szCs w:val="23"/>
              </w:rPr>
            </w:pPr>
            <w:r w:rsidRPr="009E037F">
              <w:rPr>
                <w:sz w:val="23"/>
                <w:szCs w:val="23"/>
              </w:rPr>
              <w:t>Количество обучающихся, принявших участие в сдаче норм ГТО</w:t>
            </w:r>
          </w:p>
        </w:tc>
        <w:tc>
          <w:tcPr>
            <w:tcW w:w="1984" w:type="dxa"/>
          </w:tcPr>
          <w:p w:rsidR="009E037F" w:rsidRPr="009E037F" w:rsidRDefault="009E037F" w:rsidP="008E05CA">
            <w:pPr>
              <w:rPr>
                <w:rFonts w:ascii="Times New Roman" w:hAnsi="Times New Roman" w:cs="Times New Roman"/>
              </w:rPr>
            </w:pPr>
            <w:r w:rsidRPr="009E037F">
              <w:rPr>
                <w:rFonts w:ascii="Times New Roman" w:hAnsi="Times New Roman" w:cs="Times New Roman"/>
                <w:sz w:val="23"/>
                <w:szCs w:val="23"/>
              </w:rPr>
              <w:t>Чел./%</w:t>
            </w:r>
          </w:p>
        </w:tc>
      </w:tr>
      <w:tr w:rsidR="006E6097" w:rsidRPr="00CD5CE8" w:rsidTr="009C7615">
        <w:tblPrEx>
          <w:tblLook w:val="04A0"/>
        </w:tblPrEx>
        <w:tc>
          <w:tcPr>
            <w:tcW w:w="851" w:type="dxa"/>
            <w:gridSpan w:val="2"/>
          </w:tcPr>
          <w:p w:rsidR="006E6097" w:rsidRPr="00CD5CE8" w:rsidRDefault="006E6097" w:rsidP="006E6097">
            <w:pPr>
              <w:pStyle w:val="Default"/>
              <w:rPr>
                <w:sz w:val="23"/>
                <w:szCs w:val="23"/>
              </w:rPr>
            </w:pPr>
          </w:p>
        </w:tc>
        <w:tc>
          <w:tcPr>
            <w:tcW w:w="6804" w:type="dxa"/>
          </w:tcPr>
          <w:p w:rsidR="006E6097" w:rsidRPr="00CD5CE8" w:rsidRDefault="006E6097" w:rsidP="00ED0C82">
            <w:pPr>
              <w:pStyle w:val="af"/>
              <w:numPr>
                <w:ilvl w:val="1"/>
                <w:numId w:val="3"/>
              </w:numPr>
              <w:jc w:val="center"/>
              <w:rPr>
                <w:rFonts w:ascii="Times New Roman" w:hAnsi="Times New Roman" w:cs="Times New Roman"/>
                <w:b/>
                <w:sz w:val="23"/>
                <w:szCs w:val="23"/>
              </w:rPr>
            </w:pPr>
            <w:r w:rsidRPr="00CD5CE8">
              <w:rPr>
                <w:rFonts w:ascii="Times New Roman" w:hAnsi="Times New Roman" w:cs="Times New Roman"/>
                <w:b/>
                <w:sz w:val="23"/>
                <w:szCs w:val="23"/>
              </w:rPr>
              <w:t>Качество информационно-образовательной среды</w:t>
            </w:r>
          </w:p>
        </w:tc>
        <w:tc>
          <w:tcPr>
            <w:tcW w:w="1984" w:type="dxa"/>
          </w:tcPr>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.1</w:t>
            </w:r>
          </w:p>
        </w:tc>
        <w:tc>
          <w:tcPr>
            <w:tcW w:w="6804" w:type="dxa"/>
          </w:tcPr>
          <w:p w:rsidR="006E6097" w:rsidRPr="00CD5CE8" w:rsidRDefault="006E6097" w:rsidP="00E6642E">
            <w:pPr>
              <w:pStyle w:val="Default"/>
              <w:jc w:val="both"/>
              <w:rPr>
                <w:sz w:val="23"/>
                <w:szCs w:val="23"/>
              </w:rPr>
            </w:pPr>
            <w:r w:rsidRPr="00CD5CE8">
              <w:rPr>
                <w:sz w:val="23"/>
                <w:szCs w:val="23"/>
              </w:rPr>
              <w:t>Количество компьютеров</w:t>
            </w:r>
            <w:r w:rsidR="00E6642E">
              <w:rPr>
                <w:sz w:val="23"/>
                <w:szCs w:val="23"/>
              </w:rPr>
              <w:t>,</w:t>
            </w:r>
            <w:r w:rsidRPr="00CD5CE8">
              <w:rPr>
                <w:sz w:val="23"/>
                <w:szCs w:val="23"/>
              </w:rPr>
              <w:t xml:space="preserve"> </w:t>
            </w:r>
            <w:r w:rsidR="00E6642E">
              <w:rPr>
                <w:sz w:val="23"/>
                <w:szCs w:val="23"/>
              </w:rPr>
              <w:t>используемых в образовательной деятельности</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Шт.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.2</w:t>
            </w:r>
          </w:p>
        </w:tc>
        <w:tc>
          <w:tcPr>
            <w:tcW w:w="6804" w:type="dxa"/>
          </w:tcPr>
          <w:p w:rsidR="006E6097" w:rsidRPr="00CD5CE8" w:rsidRDefault="006E6097" w:rsidP="00E6642E">
            <w:pPr>
              <w:pStyle w:val="Default"/>
              <w:jc w:val="both"/>
              <w:rPr>
                <w:sz w:val="23"/>
                <w:szCs w:val="23"/>
              </w:rPr>
            </w:pPr>
            <w:r w:rsidRPr="00CD5CE8">
              <w:rPr>
                <w:sz w:val="23"/>
                <w:szCs w:val="23"/>
              </w:rPr>
              <w:t>Количество компьютеров</w:t>
            </w:r>
            <w:r w:rsidR="00E6642E">
              <w:rPr>
                <w:sz w:val="23"/>
                <w:szCs w:val="23"/>
              </w:rPr>
              <w:t>, используемых для</w:t>
            </w:r>
            <w:r w:rsidRPr="00CD5CE8">
              <w:rPr>
                <w:sz w:val="23"/>
                <w:szCs w:val="23"/>
              </w:rPr>
              <w:t xml:space="preserve"> управленческих целей</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rPr>
              <w:t>Шт.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.3</w:t>
            </w:r>
          </w:p>
        </w:tc>
        <w:tc>
          <w:tcPr>
            <w:tcW w:w="6804" w:type="dxa"/>
          </w:tcPr>
          <w:p w:rsidR="006E6097" w:rsidRPr="00CD5CE8" w:rsidRDefault="006E6097" w:rsidP="006E6097">
            <w:pPr>
              <w:pStyle w:val="Default"/>
              <w:jc w:val="both"/>
              <w:rPr>
                <w:sz w:val="23"/>
                <w:szCs w:val="23"/>
              </w:rPr>
            </w:pPr>
            <w:r w:rsidRPr="00CD5CE8">
              <w:rPr>
                <w:sz w:val="23"/>
                <w:szCs w:val="23"/>
              </w:rPr>
              <w:t>Доля компьютеров в учебных кабинетах по отношению ко всему количеству учебных кабинетов</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sz w:val="23"/>
                <w:szCs w:val="23"/>
              </w:rPr>
              <w:t>%</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.4</w:t>
            </w:r>
          </w:p>
        </w:tc>
        <w:tc>
          <w:tcPr>
            <w:tcW w:w="6804" w:type="dxa"/>
          </w:tcPr>
          <w:p w:rsidR="006E6097" w:rsidRPr="00CD5CE8" w:rsidRDefault="006E6097" w:rsidP="00E6642E">
            <w:pPr>
              <w:pStyle w:val="Default"/>
              <w:jc w:val="both"/>
              <w:rPr>
                <w:sz w:val="23"/>
                <w:szCs w:val="23"/>
              </w:rPr>
            </w:pPr>
            <w:r w:rsidRPr="00CD5CE8">
              <w:rPr>
                <w:sz w:val="23"/>
                <w:szCs w:val="23"/>
              </w:rPr>
              <w:t>Количество мультимедийных комплексов (интерактивная панель плюс ноу</w:t>
            </w:r>
            <w:r w:rsidR="00E6642E">
              <w:rPr>
                <w:sz w:val="23"/>
                <w:szCs w:val="23"/>
              </w:rPr>
              <w:t>тбук учителя плюс 15 ноутбуков обучающихся</w:t>
            </w:r>
            <w:r w:rsidRPr="00CD5CE8">
              <w:rPr>
                <w:sz w:val="23"/>
                <w:szCs w:val="23"/>
              </w:rPr>
              <w:t>)</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rPr>
              <w:t>Шт.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.5</w:t>
            </w:r>
          </w:p>
        </w:tc>
        <w:tc>
          <w:tcPr>
            <w:tcW w:w="6804" w:type="dxa"/>
          </w:tcPr>
          <w:p w:rsidR="006E6097" w:rsidRPr="00CD5CE8" w:rsidRDefault="006E6097" w:rsidP="006E6097">
            <w:pPr>
              <w:pStyle w:val="Default"/>
              <w:jc w:val="both"/>
              <w:rPr>
                <w:sz w:val="23"/>
                <w:szCs w:val="23"/>
              </w:rPr>
            </w:pPr>
            <w:r w:rsidRPr="00CD5CE8">
              <w:rPr>
                <w:sz w:val="23"/>
                <w:szCs w:val="23"/>
              </w:rPr>
              <w:t>Количество интерактивных досок</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Шт.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.6</w:t>
            </w:r>
          </w:p>
        </w:tc>
        <w:tc>
          <w:tcPr>
            <w:tcW w:w="6804" w:type="dxa"/>
          </w:tcPr>
          <w:p w:rsidR="006E6097" w:rsidRPr="00CD5CE8" w:rsidRDefault="006E6097" w:rsidP="006E6097">
            <w:pPr>
              <w:pStyle w:val="Default"/>
              <w:jc w:val="both"/>
              <w:rPr>
                <w:sz w:val="23"/>
                <w:szCs w:val="23"/>
              </w:rPr>
            </w:pPr>
            <w:r w:rsidRPr="00CD5CE8">
              <w:rPr>
                <w:sz w:val="23"/>
                <w:szCs w:val="23"/>
              </w:rPr>
              <w:t>Количество мультимедийных проекторов</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Шт.</w:t>
            </w:r>
          </w:p>
        </w:tc>
      </w:tr>
      <w:tr w:rsidR="006E6097" w:rsidRPr="00CD5CE8" w:rsidTr="009C7615">
        <w:tblPrEx>
          <w:tblLook w:val="04A0"/>
        </w:tblPrEx>
        <w:tc>
          <w:tcPr>
            <w:tcW w:w="851" w:type="dxa"/>
            <w:gridSpan w:val="2"/>
          </w:tcPr>
          <w:p w:rsidR="006E6097" w:rsidRPr="00CD5CE8" w:rsidRDefault="00A04085" w:rsidP="006E6097">
            <w:pPr>
              <w:pStyle w:val="Default"/>
              <w:rPr>
                <w:sz w:val="23"/>
                <w:szCs w:val="23"/>
              </w:rPr>
            </w:pPr>
            <w:r>
              <w:rPr>
                <w:sz w:val="23"/>
                <w:szCs w:val="23"/>
              </w:rPr>
              <w:t>8</w:t>
            </w:r>
            <w:r w:rsidR="00ED0C82" w:rsidRPr="00CD5CE8">
              <w:rPr>
                <w:sz w:val="23"/>
                <w:szCs w:val="23"/>
              </w:rPr>
              <w:t>.7</w:t>
            </w:r>
          </w:p>
        </w:tc>
        <w:tc>
          <w:tcPr>
            <w:tcW w:w="6804" w:type="dxa"/>
          </w:tcPr>
          <w:p w:rsidR="006E6097" w:rsidRPr="00CD5CE8" w:rsidRDefault="006E6097" w:rsidP="006E6097">
            <w:pPr>
              <w:pStyle w:val="Default"/>
              <w:jc w:val="both"/>
              <w:rPr>
                <w:sz w:val="23"/>
                <w:szCs w:val="23"/>
              </w:rPr>
            </w:pPr>
            <w:r w:rsidRPr="00CD5CE8">
              <w:rPr>
                <w:sz w:val="23"/>
                <w:szCs w:val="23"/>
              </w:rPr>
              <w:t>Количество компьютерных классов</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rPr>
              <w:t>Шт.</w:t>
            </w:r>
          </w:p>
        </w:tc>
      </w:tr>
      <w:tr w:rsidR="006E6097" w:rsidRPr="00CD5CE8" w:rsidTr="009C7615">
        <w:tblPrEx>
          <w:tblLook w:val="04A0"/>
        </w:tblPrEx>
        <w:tc>
          <w:tcPr>
            <w:tcW w:w="851" w:type="dxa"/>
            <w:gridSpan w:val="2"/>
          </w:tcPr>
          <w:p w:rsidR="006E6097" w:rsidRPr="00CD5CE8" w:rsidRDefault="006E6097" w:rsidP="006E6097">
            <w:pPr>
              <w:pStyle w:val="Default"/>
              <w:rPr>
                <w:sz w:val="23"/>
                <w:szCs w:val="23"/>
              </w:rPr>
            </w:pPr>
          </w:p>
        </w:tc>
        <w:tc>
          <w:tcPr>
            <w:tcW w:w="6804" w:type="dxa"/>
          </w:tcPr>
          <w:p w:rsidR="006E6097" w:rsidRPr="00CD5CE8" w:rsidRDefault="006E6097" w:rsidP="00ED0C82">
            <w:pPr>
              <w:pStyle w:val="af"/>
              <w:numPr>
                <w:ilvl w:val="1"/>
                <w:numId w:val="3"/>
              </w:numPr>
              <w:jc w:val="center"/>
              <w:rPr>
                <w:rFonts w:ascii="Times New Roman" w:hAnsi="Times New Roman" w:cs="Times New Roman"/>
                <w:b/>
                <w:sz w:val="23"/>
                <w:szCs w:val="23"/>
              </w:rPr>
            </w:pPr>
            <w:r w:rsidRPr="00CD5CE8">
              <w:rPr>
                <w:rFonts w:ascii="Times New Roman" w:hAnsi="Times New Roman" w:cs="Times New Roman"/>
                <w:b/>
                <w:sz w:val="23"/>
                <w:szCs w:val="23"/>
              </w:rPr>
              <w:t>Санитарно-гигиеническое благополучие образовательной среды</w:t>
            </w:r>
          </w:p>
        </w:tc>
        <w:tc>
          <w:tcPr>
            <w:tcW w:w="1984" w:type="dxa"/>
          </w:tcPr>
          <w:p w:rsidR="006E6097" w:rsidRPr="00CD5CE8" w:rsidRDefault="006E6097" w:rsidP="006E6097">
            <w:pPr>
              <w:jc w:val="center"/>
              <w:rPr>
                <w:rFonts w:ascii="Times New Roman" w:hAnsi="Times New Roman" w:cs="Times New Roman"/>
                <w:b/>
              </w:rPr>
            </w:pPr>
          </w:p>
        </w:tc>
      </w:tr>
      <w:tr w:rsidR="006E6097" w:rsidRPr="00CD5CE8" w:rsidTr="009C7615">
        <w:tblPrEx>
          <w:tblLook w:val="04A0"/>
        </w:tblPrEx>
        <w:tc>
          <w:tcPr>
            <w:tcW w:w="851" w:type="dxa"/>
            <w:gridSpan w:val="2"/>
          </w:tcPr>
          <w:p w:rsidR="006E6097" w:rsidRPr="00CD5CE8" w:rsidRDefault="005C0B3B" w:rsidP="006E6097">
            <w:pPr>
              <w:pStyle w:val="Default"/>
              <w:rPr>
                <w:sz w:val="23"/>
                <w:szCs w:val="23"/>
              </w:rPr>
            </w:pPr>
            <w:r>
              <w:rPr>
                <w:sz w:val="23"/>
                <w:szCs w:val="23"/>
              </w:rPr>
              <w:t>9</w:t>
            </w:r>
            <w:r w:rsidR="006E6097" w:rsidRPr="00CD5CE8">
              <w:rPr>
                <w:sz w:val="23"/>
                <w:szCs w:val="23"/>
              </w:rPr>
              <w:t>.1.</w:t>
            </w:r>
          </w:p>
        </w:tc>
        <w:tc>
          <w:tcPr>
            <w:tcW w:w="6804" w:type="dxa"/>
          </w:tcPr>
          <w:p w:rsidR="006E6097" w:rsidRPr="00CD5CE8" w:rsidRDefault="006E6097" w:rsidP="006E6097">
            <w:pPr>
              <w:pStyle w:val="Default"/>
              <w:jc w:val="both"/>
              <w:rPr>
                <w:sz w:val="23"/>
                <w:szCs w:val="23"/>
              </w:rPr>
            </w:pPr>
            <w:r w:rsidRPr="00CD5CE8">
              <w:rPr>
                <w:sz w:val="23"/>
                <w:szCs w:val="23"/>
              </w:rPr>
              <w:t>Наличие санитарно-эпидемиологического заключения</w:t>
            </w:r>
          </w:p>
        </w:tc>
        <w:tc>
          <w:tcPr>
            <w:tcW w:w="1984" w:type="dxa"/>
          </w:tcPr>
          <w:p w:rsidR="006E6097" w:rsidRPr="00CD5CE8" w:rsidRDefault="006E6097" w:rsidP="006E6097">
            <w:pPr>
              <w:rPr>
                <w:rFonts w:ascii="Times New Roman" w:hAnsi="Times New Roman" w:cs="Times New Roman"/>
                <w:b/>
              </w:rPr>
            </w:pPr>
            <w:r w:rsidRPr="00CD5CE8">
              <w:rPr>
                <w:rFonts w:ascii="Times New Roman" w:hAnsi="Times New Roman" w:cs="Times New Roman"/>
              </w:rPr>
              <w:t>Да/нет</w:t>
            </w:r>
          </w:p>
        </w:tc>
      </w:tr>
      <w:tr w:rsidR="006E6097" w:rsidRPr="00CD5CE8" w:rsidTr="009C7615">
        <w:tblPrEx>
          <w:tblLook w:val="04A0"/>
        </w:tblPrEx>
        <w:tc>
          <w:tcPr>
            <w:tcW w:w="851" w:type="dxa"/>
            <w:gridSpan w:val="2"/>
          </w:tcPr>
          <w:p w:rsidR="006E6097" w:rsidRPr="00CD5CE8" w:rsidRDefault="005C0B3B" w:rsidP="006E6097">
            <w:pPr>
              <w:pStyle w:val="Default"/>
              <w:rPr>
                <w:sz w:val="23"/>
                <w:szCs w:val="23"/>
              </w:rPr>
            </w:pPr>
            <w:r>
              <w:rPr>
                <w:sz w:val="23"/>
                <w:szCs w:val="23"/>
              </w:rPr>
              <w:t>9</w:t>
            </w:r>
            <w:r w:rsidR="006E6097" w:rsidRPr="00CD5CE8">
              <w:rPr>
                <w:sz w:val="23"/>
                <w:szCs w:val="23"/>
              </w:rPr>
              <w:t>.2</w:t>
            </w:r>
          </w:p>
        </w:tc>
        <w:tc>
          <w:tcPr>
            <w:tcW w:w="6804" w:type="dxa"/>
          </w:tcPr>
          <w:p w:rsidR="006E6097" w:rsidRPr="00CD5CE8" w:rsidRDefault="006E6097" w:rsidP="006E6097">
            <w:pPr>
              <w:pStyle w:val="Default"/>
              <w:jc w:val="both"/>
              <w:rPr>
                <w:sz w:val="23"/>
                <w:szCs w:val="23"/>
              </w:rPr>
            </w:pPr>
            <w:r w:rsidRPr="00CD5CE8">
              <w:rPr>
                <w:sz w:val="23"/>
                <w:szCs w:val="23"/>
              </w:rPr>
              <w:t>Наличие невыполненных предписаний РОСПОТРЕБНАДЗОРА</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Да/нет</w:t>
            </w:r>
          </w:p>
        </w:tc>
      </w:tr>
      <w:tr w:rsidR="006E6097" w:rsidRPr="00CD5CE8" w:rsidTr="009C7615">
        <w:tblPrEx>
          <w:tblLook w:val="04A0"/>
        </w:tblPrEx>
        <w:tc>
          <w:tcPr>
            <w:tcW w:w="851" w:type="dxa"/>
            <w:gridSpan w:val="2"/>
          </w:tcPr>
          <w:p w:rsidR="006E6097" w:rsidRPr="00CD5CE8" w:rsidRDefault="005C0B3B" w:rsidP="006E6097">
            <w:pPr>
              <w:pStyle w:val="Default"/>
              <w:rPr>
                <w:sz w:val="23"/>
                <w:szCs w:val="23"/>
              </w:rPr>
            </w:pPr>
            <w:r>
              <w:rPr>
                <w:sz w:val="23"/>
                <w:szCs w:val="23"/>
              </w:rPr>
              <w:t>9</w:t>
            </w:r>
            <w:r w:rsidR="006E6097" w:rsidRPr="00CD5CE8">
              <w:rPr>
                <w:sz w:val="23"/>
                <w:szCs w:val="23"/>
              </w:rPr>
              <w:t>.3</w:t>
            </w:r>
          </w:p>
        </w:tc>
        <w:tc>
          <w:tcPr>
            <w:tcW w:w="6804" w:type="dxa"/>
          </w:tcPr>
          <w:p w:rsidR="006E6097" w:rsidRPr="00CD5CE8" w:rsidRDefault="006E6097" w:rsidP="006E6097">
            <w:pPr>
              <w:pStyle w:val="Default"/>
              <w:jc w:val="both"/>
              <w:rPr>
                <w:sz w:val="23"/>
                <w:szCs w:val="23"/>
              </w:rPr>
            </w:pPr>
            <w:r w:rsidRPr="00CD5CE8">
              <w:rPr>
                <w:sz w:val="23"/>
                <w:szCs w:val="23"/>
              </w:rPr>
              <w:t>Средняя наполняемость классов в соответствии с санитарно-гигиеническими требованиями</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Чел.</w:t>
            </w:r>
          </w:p>
        </w:tc>
      </w:tr>
      <w:tr w:rsidR="006E6097" w:rsidRPr="00CD5CE8" w:rsidTr="009C7615">
        <w:tblPrEx>
          <w:tblLook w:val="04A0"/>
        </w:tblPrEx>
        <w:tc>
          <w:tcPr>
            <w:tcW w:w="851" w:type="dxa"/>
            <w:gridSpan w:val="2"/>
          </w:tcPr>
          <w:p w:rsidR="006E6097" w:rsidRPr="00CD5CE8" w:rsidRDefault="005C0B3B" w:rsidP="006E6097">
            <w:pPr>
              <w:pStyle w:val="Default"/>
              <w:rPr>
                <w:sz w:val="23"/>
                <w:szCs w:val="23"/>
              </w:rPr>
            </w:pPr>
            <w:r>
              <w:rPr>
                <w:sz w:val="23"/>
                <w:szCs w:val="23"/>
              </w:rPr>
              <w:t>9</w:t>
            </w:r>
            <w:r w:rsidR="00DC44A1" w:rsidRPr="00CD5CE8">
              <w:rPr>
                <w:sz w:val="23"/>
                <w:szCs w:val="23"/>
              </w:rPr>
              <w:t>.</w:t>
            </w:r>
            <w:r w:rsidR="006E6097" w:rsidRPr="00CD5CE8">
              <w:rPr>
                <w:sz w:val="23"/>
                <w:szCs w:val="23"/>
              </w:rPr>
              <w:t>4</w:t>
            </w:r>
          </w:p>
        </w:tc>
        <w:tc>
          <w:tcPr>
            <w:tcW w:w="6804" w:type="dxa"/>
          </w:tcPr>
          <w:p w:rsidR="006E6097" w:rsidRPr="00CD5CE8" w:rsidRDefault="006E6097" w:rsidP="006E6097">
            <w:pPr>
              <w:pStyle w:val="Default"/>
              <w:jc w:val="both"/>
              <w:rPr>
                <w:sz w:val="23"/>
                <w:szCs w:val="23"/>
              </w:rPr>
            </w:pPr>
            <w:r w:rsidRPr="00CD5CE8">
              <w:rPr>
                <w:sz w:val="23"/>
                <w:szCs w:val="23"/>
              </w:rPr>
              <w:t>Оборудование туалетов в соответствии с гигиеническими требованиями</w:t>
            </w:r>
          </w:p>
        </w:tc>
        <w:tc>
          <w:tcPr>
            <w:tcW w:w="1984" w:type="dxa"/>
          </w:tcPr>
          <w:p w:rsidR="006E6097" w:rsidRPr="00CD5CE8" w:rsidRDefault="006E6097" w:rsidP="006E6097">
            <w:pPr>
              <w:rPr>
                <w:rFonts w:ascii="Times New Roman" w:hAnsi="Times New Roman" w:cs="Times New Roman"/>
              </w:rPr>
            </w:pPr>
            <w:r w:rsidRPr="00CD5CE8">
              <w:rPr>
                <w:rFonts w:ascii="Times New Roman" w:hAnsi="Times New Roman" w:cs="Times New Roman"/>
              </w:rPr>
              <w:t>Да/нет</w:t>
            </w:r>
          </w:p>
        </w:tc>
      </w:tr>
    </w:tbl>
    <w:p w:rsidR="006E6097" w:rsidRPr="00CD5CE8" w:rsidRDefault="006E6097">
      <w:pPr>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br w:type="page"/>
      </w:r>
    </w:p>
    <w:p w:rsidR="00073275" w:rsidRPr="00CD5CE8" w:rsidRDefault="00073275" w:rsidP="00F70E8D">
      <w:pPr>
        <w:jc w:val="right"/>
        <w:rPr>
          <w:rFonts w:ascii="Times New Roman" w:eastAsia="Times New Roman" w:hAnsi="Times New Roman" w:cs="Times New Roman"/>
          <w:sz w:val="24"/>
          <w:szCs w:val="24"/>
          <w:lang w:eastAsia="ru-RU"/>
        </w:rPr>
      </w:pPr>
      <w:r w:rsidRPr="00CD5CE8">
        <w:rPr>
          <w:rFonts w:ascii="Times New Roman" w:eastAsia="Times New Roman" w:hAnsi="Times New Roman" w:cs="Times New Roman"/>
          <w:bCs/>
          <w:sz w:val="24"/>
          <w:szCs w:val="24"/>
          <w:lang w:eastAsia="ru-RU"/>
        </w:rPr>
        <w:lastRenderedPageBreak/>
        <w:t>Приложение</w:t>
      </w:r>
      <w:r w:rsidRPr="00CD5CE8">
        <w:rPr>
          <w:rFonts w:ascii="Times New Roman" w:eastAsia="Times New Roman" w:hAnsi="Times New Roman" w:cs="Times New Roman"/>
          <w:sz w:val="24"/>
          <w:szCs w:val="24"/>
          <w:lang w:eastAsia="ru-RU"/>
        </w:rPr>
        <w:t xml:space="preserve"> 4 </w:t>
      </w:r>
    </w:p>
    <w:p w:rsidR="00F70E8D" w:rsidRPr="00F70E8D" w:rsidRDefault="00F70E8D" w:rsidP="00F70E8D">
      <w:pPr>
        <w:spacing w:after="0" w:line="240" w:lineRule="auto"/>
        <w:ind w:firstLine="708"/>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Оценка достижения предметных результатов освоения ООП в соответствии с ФГОС</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проводится в следующих формах:</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ab/>
        <w:t xml:space="preserve">- промежуточная аттестация в соответствии с Положением о порядке проведения текущего контроля и промежуточной аттестации МОУ «Средняя школа № </w:t>
      </w:r>
      <w:r w:rsidR="00C86514">
        <w:rPr>
          <w:rFonts w:ascii="Times New Roman" w:eastAsia="Times New Roman" w:hAnsi="Times New Roman" w:cs="Times New Roman"/>
          <w:sz w:val="24"/>
          <w:szCs w:val="24"/>
          <w:lang w:eastAsia="ru-RU"/>
        </w:rPr>
        <w:t>30</w:t>
      </w:r>
      <w:r w:rsidRPr="00F70E8D">
        <w:rPr>
          <w:rFonts w:ascii="Times New Roman" w:eastAsia="Times New Roman" w:hAnsi="Times New Roman" w:cs="Times New Roman"/>
          <w:sz w:val="24"/>
          <w:szCs w:val="24"/>
          <w:lang w:eastAsia="ru-RU"/>
        </w:rPr>
        <w:t>»;</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ab/>
        <w:t xml:space="preserve">- накопительная оценка индивидуальных образовательных достижений обучающихся (с использованием технологии портфолио) в соответствии с Положением о порядке учета индивидуальных достижений обучающихся МОУ «Средняя школа № </w:t>
      </w:r>
      <w:r w:rsidR="00C86514">
        <w:rPr>
          <w:rFonts w:ascii="Times New Roman" w:eastAsia="Times New Roman" w:hAnsi="Times New Roman" w:cs="Times New Roman"/>
          <w:sz w:val="24"/>
          <w:szCs w:val="24"/>
          <w:lang w:eastAsia="ru-RU"/>
        </w:rPr>
        <w:t>30</w:t>
      </w:r>
      <w:r w:rsidRPr="00F70E8D">
        <w:rPr>
          <w:rFonts w:ascii="Times New Roman" w:eastAsia="Times New Roman" w:hAnsi="Times New Roman" w:cs="Times New Roman"/>
          <w:sz w:val="24"/>
          <w:szCs w:val="24"/>
          <w:lang w:eastAsia="ru-RU"/>
        </w:rPr>
        <w:t>»;</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ab/>
        <w:t>- анализ результатов внешних независимых диагностик, всероссийских проверочных работ;</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ab/>
        <w:t>- итоговая оценка по предметам, не выносимым на ГИА;</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ab/>
        <w:t>- анализ результатов ГИА.</w:t>
      </w:r>
    </w:p>
    <w:p w:rsidR="00F70E8D" w:rsidRPr="00F70E8D" w:rsidRDefault="00F70E8D" w:rsidP="00F70E8D">
      <w:pPr>
        <w:spacing w:after="0" w:line="240" w:lineRule="auto"/>
        <w:jc w:val="both"/>
        <w:rPr>
          <w:rFonts w:ascii="Times New Roman" w:eastAsia="Times New Roman" w:hAnsi="Times New Roman" w:cs="Times New Roman"/>
          <w:sz w:val="24"/>
          <w:szCs w:val="24"/>
          <w:lang w:eastAsia="ru-RU"/>
        </w:rPr>
      </w:pPr>
      <w:r w:rsidRPr="00F70E8D">
        <w:rPr>
          <w:rFonts w:ascii="Times New Roman" w:eastAsia="Times New Roman" w:hAnsi="Times New Roman" w:cs="Times New Roman"/>
          <w:sz w:val="24"/>
          <w:szCs w:val="24"/>
          <w:lang w:eastAsia="ru-RU"/>
        </w:rPr>
        <w:tab/>
        <w:t xml:space="preserve">Сводная информация по итогам оценки предметных результатов проводится по следующим показателям: </w:t>
      </w:r>
    </w:p>
    <w:p w:rsidR="00DB5130" w:rsidRPr="00CD5CE8" w:rsidRDefault="00DB5130" w:rsidP="00DB5130">
      <w:pPr>
        <w:spacing w:after="0" w:line="240" w:lineRule="auto"/>
        <w:jc w:val="both"/>
        <w:rPr>
          <w:rFonts w:ascii="Times New Roman" w:eastAsia="Times New Roman" w:hAnsi="Times New Roman" w:cs="Times New Roman"/>
          <w:sz w:val="16"/>
          <w:szCs w:val="24"/>
          <w:lang w:eastAsia="ru-RU"/>
        </w:rPr>
      </w:pPr>
    </w:p>
    <w:p w:rsidR="00DB5130" w:rsidRDefault="00DB5130" w:rsidP="00E53F60">
      <w:pPr>
        <w:spacing w:after="120"/>
        <w:jc w:val="center"/>
        <w:rPr>
          <w:rFonts w:ascii="Times New Roman" w:eastAsia="Calibri" w:hAnsi="Times New Roman" w:cs="Times New Roman"/>
          <w:b/>
        </w:rPr>
      </w:pPr>
      <w:r w:rsidRPr="00CD5CE8">
        <w:rPr>
          <w:rFonts w:ascii="Times New Roman" w:eastAsia="Calibri" w:hAnsi="Times New Roman" w:cs="Times New Roman"/>
          <w:b/>
        </w:rPr>
        <w:t>Показатели оценки предметных образовательных результатов</w:t>
      </w:r>
    </w:p>
    <w:tbl>
      <w:tblPr>
        <w:tblW w:w="5105" w:type="pct"/>
        <w:tblCellSpacing w:w="5" w:type="nil"/>
        <w:tblCellMar>
          <w:left w:w="75" w:type="dxa"/>
          <w:right w:w="75" w:type="dxa"/>
        </w:tblCellMar>
        <w:tblLook w:val="0000"/>
      </w:tblPr>
      <w:tblGrid>
        <w:gridCol w:w="512"/>
        <w:gridCol w:w="7887"/>
        <w:gridCol w:w="1595"/>
      </w:tblGrid>
      <w:tr w:rsidR="00F70E8D" w:rsidRPr="00CD5CE8"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CD5CE8" w:rsidRDefault="00F70E8D" w:rsidP="00F70E8D">
            <w:pPr>
              <w:spacing w:after="0" w:line="240" w:lineRule="auto"/>
              <w:rPr>
                <w:rFonts w:ascii="Times New Roman" w:eastAsia="Calibri" w:hAnsi="Times New Roman" w:cs="Times New Roman"/>
                <w:b/>
                <w:sz w:val="24"/>
                <w:szCs w:val="24"/>
              </w:rPr>
            </w:pPr>
            <w:r w:rsidRPr="00CD5CE8">
              <w:rPr>
                <w:rFonts w:ascii="Times New Roman" w:eastAsia="Calibri" w:hAnsi="Times New Roman" w:cs="Times New Roman"/>
                <w:b/>
                <w:sz w:val="24"/>
                <w:szCs w:val="24"/>
              </w:rPr>
              <w:t>№</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CD5CE8" w:rsidRDefault="00F70E8D" w:rsidP="00F70E8D">
            <w:pPr>
              <w:spacing w:after="0" w:line="240" w:lineRule="auto"/>
              <w:rPr>
                <w:rFonts w:ascii="Times New Roman" w:eastAsia="Calibri" w:hAnsi="Times New Roman" w:cs="Times New Roman"/>
                <w:b/>
                <w:sz w:val="24"/>
                <w:szCs w:val="24"/>
              </w:rPr>
            </w:pPr>
            <w:r w:rsidRPr="00CD5CE8">
              <w:rPr>
                <w:rFonts w:ascii="Times New Roman" w:eastAsia="Calibri" w:hAnsi="Times New Roman" w:cs="Times New Roman"/>
                <w:b/>
                <w:sz w:val="24"/>
                <w:szCs w:val="24"/>
              </w:rPr>
              <w:t>Показатели оценки предметных образовательных результатов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CD5CE8" w:rsidRDefault="00F70E8D" w:rsidP="00F70E8D">
            <w:pPr>
              <w:spacing w:after="0" w:line="240" w:lineRule="auto"/>
              <w:rPr>
                <w:rFonts w:ascii="Times New Roman" w:eastAsia="Calibri" w:hAnsi="Times New Roman" w:cs="Times New Roman"/>
                <w:b/>
                <w:sz w:val="24"/>
                <w:szCs w:val="24"/>
              </w:rPr>
            </w:pPr>
            <w:r w:rsidRPr="00CD5CE8">
              <w:rPr>
                <w:rFonts w:ascii="Times New Roman" w:eastAsia="Calibri" w:hAnsi="Times New Roman" w:cs="Times New Roman"/>
                <w:b/>
                <w:sz w:val="24"/>
                <w:szCs w:val="24"/>
              </w:rPr>
              <w:t>Единица</w:t>
            </w:r>
          </w:p>
          <w:p w:rsidR="00F70E8D" w:rsidRPr="00CD5CE8" w:rsidRDefault="00F70E8D" w:rsidP="00F70E8D">
            <w:pPr>
              <w:spacing w:after="0" w:line="240" w:lineRule="auto"/>
              <w:rPr>
                <w:rFonts w:ascii="Times New Roman" w:eastAsia="Calibri" w:hAnsi="Times New Roman" w:cs="Times New Roman"/>
                <w:b/>
                <w:sz w:val="24"/>
                <w:szCs w:val="24"/>
              </w:rPr>
            </w:pPr>
            <w:r w:rsidRPr="00CD5CE8">
              <w:rPr>
                <w:rFonts w:ascii="Times New Roman" w:eastAsia="Calibri" w:hAnsi="Times New Roman" w:cs="Times New Roman"/>
                <w:b/>
                <w:sz w:val="24"/>
                <w:szCs w:val="24"/>
              </w:rPr>
              <w:t>измерения</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обучающихся, успевающих на «4» и «5» по результатам промежуточной аттестации, в общей численности обучающихся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2</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Средний балл ОГЭ выпускников 9-х классов по русскому языку</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Балл</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3</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Средний балл ОГЭ выпускников 9-х классов по математике</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Балл</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4</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Средний балл ЕГЭ выпускников 11-х классов по русскому языку</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Балл</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5</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Средний балл ЕГЭ выпускников 11-х классов по математике (профиль)</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Балл</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6</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9-х классов, получивших неудовлетворительные результаты на ОГЭ по русскому языку, в общей численности выпускников 9-х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7</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9-х классов, получивших неудовлетворительные результаты на ОГЭ по математике, в общей численности выпускников 9-х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8</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11-х классов, получивших результаты ниже установленного минимального количества баллов ЕГЭ по русскому языку, в общей численности выпускников 11-х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9</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11-х классов, получивших результаты ниже установленного минимального количества баллов ЕГЭ по математике, в общей численности выпускников 11-х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10</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9-х классов, не получивших аттестаты об основном общем образовании, в общей численности выпускников 9-х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11</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11-х классов, не получивших аттестаты о среднем общем образовании, в общей численности выпускников 11-х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12</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9-х классов, получивших аттестаты об основном общем образовании с отличием, в общей численности выпускников 9-х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13</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выпускников 11-х классов, получивших аттестаты о среднем общем образовании с отличием, в общей численности выпускников 11-х классов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14</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xml:space="preserve">Численность / удельный вес численности обучающихся, принявших участие в различных предметных олимпиадах, смотрах, конкурсах, в </w:t>
            </w:r>
            <w:r w:rsidRPr="00F70E8D">
              <w:rPr>
                <w:rFonts w:ascii="Times New Roman" w:eastAsia="Calibri" w:hAnsi="Times New Roman" w:cs="Times New Roman"/>
                <w:sz w:val="24"/>
                <w:szCs w:val="24"/>
              </w:rPr>
              <w:lastRenderedPageBreak/>
              <w:t>общей численности обучающихся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lastRenderedPageBreak/>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lastRenderedPageBreak/>
              <w:t>15</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Численность/удельный вес численности обучающихся - победителей и призеров предметных олимпиад, смотров, конкурсов, в общей численности обучающихся, в том числе:</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муниципального уровня;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регионального уровня;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федерального уровня;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международного уровня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16</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обучающихся, получающих образование с углубленным изучением отдельных учебных предметов, в общей численности обучающихся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17</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Численность / удельный вес численности обучающихся, получающих образование в рамках профильного обучения, в общей численности обучающихся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18</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Результативность выполнения обучающимися ВПР по следующим предметам: химия, биология, физика, русский язык, математика</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обучающихся по итогам выполнения заданий ВПР по индексу низких результатов;</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обучающихся по итогам выполнения заданий ВПР по индексу высоких результатов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19</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Необъективность оценивания при проведении ВПР</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учителей (педагогических работников), продемонстрировавших необъективность в оценивании при проведении ВПР</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20</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Результативность выполнения обучающимися регионального мониторинга по оценке образовательных достижений обучающихся (комплексные работы, групповые проекты)</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обучающихся выполнивших задания комплексных работ ниже базового уровня;</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обучающихся выполнивших задания комплексных работ на базовом уровне;</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обучающихся выполнивших задания комплексных работ выше базового уровня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w:t>
            </w:r>
          </w:p>
          <w:p w:rsidR="00F70E8D" w:rsidRPr="00F70E8D" w:rsidRDefault="00F70E8D" w:rsidP="008E05CA">
            <w:pPr>
              <w:spacing w:after="0" w:line="240" w:lineRule="auto"/>
              <w:rPr>
                <w:rFonts w:ascii="Times New Roman" w:eastAsia="Calibri" w:hAnsi="Times New Roman" w:cs="Times New Roman"/>
                <w:sz w:val="24"/>
                <w:szCs w:val="24"/>
              </w:rPr>
            </w:pP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21</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Результативность формирования регулятивных, коммуникативных универсальных учебных действий:</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обучающихся, у которых сформированы регулятивные, коммуникативные, универсальные учебные действия по итогам выполнения групповых проектов</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 / %</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w:t>
            </w:r>
          </w:p>
          <w:p w:rsidR="00F70E8D" w:rsidRPr="00F70E8D" w:rsidRDefault="00F70E8D" w:rsidP="008E05CA">
            <w:pPr>
              <w:spacing w:after="0" w:line="240" w:lineRule="auto"/>
              <w:rPr>
                <w:rFonts w:ascii="Times New Roman" w:eastAsia="Calibri" w:hAnsi="Times New Roman" w:cs="Times New Roman"/>
                <w:sz w:val="24"/>
                <w:szCs w:val="24"/>
              </w:rPr>
            </w:pP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22</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Необъективность оценивания при проведении регионального мониторинга по оценке образовательных достижений:</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доля учителей (педагогических работников), продемонстрировавших необъективность в оценивании при проведении регионального мониторинга по оценке образовательных достижений;</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общий индекс необъективности по школе</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w:t>
            </w: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xml:space="preserve"> </w:t>
            </w: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xml:space="preserve"> %</w:t>
            </w:r>
          </w:p>
          <w:p w:rsidR="00F70E8D" w:rsidRPr="00F70E8D" w:rsidRDefault="00F70E8D" w:rsidP="008E05CA">
            <w:pPr>
              <w:spacing w:after="0" w:line="240" w:lineRule="auto"/>
              <w:rPr>
                <w:rFonts w:ascii="Times New Roman" w:eastAsia="Calibri" w:hAnsi="Times New Roman" w:cs="Times New Roman"/>
                <w:sz w:val="24"/>
                <w:szCs w:val="24"/>
              </w:rPr>
            </w:pPr>
          </w:p>
        </w:tc>
      </w:tr>
      <w:tr w:rsidR="00F70E8D" w:rsidRPr="00F70E8D" w:rsidTr="00F70E8D">
        <w:trPr>
          <w:tblCellSpacing w:w="5" w:type="nil"/>
        </w:trPr>
        <w:tc>
          <w:tcPr>
            <w:tcW w:w="25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23</w:t>
            </w:r>
          </w:p>
        </w:tc>
        <w:tc>
          <w:tcPr>
            <w:tcW w:w="3946"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Результативность участия обучающихся во Всероссийской олимпиаде школьников:</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число обучающихся 7 - 11 классов - победителей и призеров муниципального уровня;</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число обучающихся 9 - 11 классов - победителей и призеров регионального  уровня;</w:t>
            </w:r>
          </w:p>
          <w:p w:rsidR="00F70E8D" w:rsidRPr="00F70E8D" w:rsidRDefault="00F70E8D" w:rsidP="00F70E8D">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 число обучающихся 9 - 11 классов - победителей и призеров федерального  уровня</w:t>
            </w:r>
          </w:p>
        </w:tc>
        <w:tc>
          <w:tcPr>
            <w:tcW w:w="798" w:type="pct"/>
            <w:tcBorders>
              <w:top w:val="single" w:sz="4" w:space="0" w:color="auto"/>
              <w:left w:val="single" w:sz="4" w:space="0" w:color="auto"/>
              <w:bottom w:val="single" w:sz="4" w:space="0" w:color="auto"/>
              <w:right w:val="single" w:sz="4" w:space="0" w:color="auto"/>
            </w:tcBorders>
            <w:vAlign w:val="center"/>
          </w:tcPr>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w:t>
            </w: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p>
          <w:p w:rsidR="00F70E8D" w:rsidRPr="00F70E8D" w:rsidRDefault="00F70E8D" w:rsidP="008E05CA">
            <w:pPr>
              <w:spacing w:after="0" w:line="240" w:lineRule="auto"/>
              <w:rPr>
                <w:rFonts w:ascii="Times New Roman" w:eastAsia="Calibri" w:hAnsi="Times New Roman" w:cs="Times New Roman"/>
                <w:sz w:val="24"/>
                <w:szCs w:val="24"/>
              </w:rPr>
            </w:pPr>
            <w:r w:rsidRPr="00F70E8D">
              <w:rPr>
                <w:rFonts w:ascii="Times New Roman" w:eastAsia="Calibri" w:hAnsi="Times New Roman" w:cs="Times New Roman"/>
                <w:sz w:val="24"/>
                <w:szCs w:val="24"/>
              </w:rPr>
              <w:t>Чел.</w:t>
            </w:r>
          </w:p>
        </w:tc>
      </w:tr>
    </w:tbl>
    <w:p w:rsidR="00DB5130" w:rsidRPr="00F70E8D" w:rsidRDefault="00DB5130">
      <w:pPr>
        <w:rPr>
          <w:rFonts w:ascii="Times New Roman" w:eastAsia="Times New Roman" w:hAnsi="Times New Roman" w:cs="Times New Roman"/>
          <w:bCs/>
          <w:sz w:val="24"/>
          <w:szCs w:val="24"/>
          <w:lang w:eastAsia="ru-RU"/>
        </w:rPr>
      </w:pPr>
      <w:r w:rsidRPr="00F70E8D">
        <w:rPr>
          <w:rFonts w:ascii="Times New Roman" w:eastAsia="Times New Roman" w:hAnsi="Times New Roman" w:cs="Times New Roman"/>
          <w:bCs/>
          <w:sz w:val="24"/>
          <w:szCs w:val="24"/>
          <w:lang w:eastAsia="ru-RU"/>
        </w:rPr>
        <w:br w:type="page"/>
      </w:r>
    </w:p>
    <w:p w:rsidR="00C544CD" w:rsidRDefault="00073275" w:rsidP="00C544CD">
      <w:pPr>
        <w:jc w:val="right"/>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lastRenderedPageBreak/>
        <w:t>Приложение</w:t>
      </w:r>
      <w:r w:rsidR="004613E9" w:rsidRPr="00CD5CE8">
        <w:rPr>
          <w:rFonts w:ascii="Times New Roman" w:eastAsia="Times New Roman" w:hAnsi="Times New Roman" w:cs="Times New Roman"/>
          <w:bCs/>
          <w:sz w:val="24"/>
          <w:szCs w:val="24"/>
          <w:lang w:eastAsia="ru-RU"/>
        </w:rPr>
        <w:t xml:space="preserve"> 5 </w:t>
      </w:r>
      <w:r w:rsidR="00BE3E7E">
        <w:rPr>
          <w:rFonts w:ascii="Times New Roman" w:eastAsia="Times New Roman" w:hAnsi="Times New Roman" w:cs="Times New Roman"/>
          <w:bCs/>
          <w:sz w:val="24"/>
          <w:szCs w:val="24"/>
          <w:lang w:eastAsia="ru-RU"/>
        </w:rPr>
        <w:t>(вариант 1)</w:t>
      </w:r>
    </w:p>
    <w:p w:rsidR="004613E9" w:rsidRDefault="004613E9" w:rsidP="003834F6">
      <w:pPr>
        <w:rPr>
          <w:rFonts w:ascii="Times New Roman" w:eastAsia="Times New Roman" w:hAnsi="Times New Roman" w:cs="Times New Roman"/>
          <w:b/>
          <w:bCs/>
          <w:sz w:val="24"/>
          <w:szCs w:val="24"/>
          <w:lang w:eastAsia="ru-RU"/>
        </w:rPr>
      </w:pPr>
      <w:r w:rsidRPr="00C544CD">
        <w:rPr>
          <w:rFonts w:ascii="Times New Roman" w:eastAsia="Times New Roman" w:hAnsi="Times New Roman" w:cs="Times New Roman"/>
          <w:b/>
          <w:bCs/>
          <w:sz w:val="24"/>
          <w:szCs w:val="24"/>
          <w:lang w:eastAsia="ru-RU"/>
        </w:rPr>
        <w:t xml:space="preserve">Мониторинг сформированности и развития личностных образовательных результатов </w:t>
      </w:r>
      <w:r w:rsidR="002930F9" w:rsidRPr="00C544CD">
        <w:rPr>
          <w:rFonts w:ascii="Times New Roman" w:eastAsia="Times New Roman" w:hAnsi="Times New Roman" w:cs="Times New Roman"/>
          <w:b/>
          <w:bCs/>
          <w:sz w:val="24"/>
          <w:szCs w:val="24"/>
          <w:lang w:eastAsia="ru-RU"/>
        </w:rPr>
        <w:t xml:space="preserve"> </w:t>
      </w:r>
    </w:p>
    <w:tbl>
      <w:tblPr>
        <w:tblStyle w:val="aa"/>
        <w:tblW w:w="10314" w:type="dxa"/>
        <w:tblLayout w:type="fixed"/>
        <w:tblLook w:val="0000"/>
      </w:tblPr>
      <w:tblGrid>
        <w:gridCol w:w="1526"/>
        <w:gridCol w:w="2126"/>
        <w:gridCol w:w="2835"/>
        <w:gridCol w:w="1134"/>
        <w:gridCol w:w="1276"/>
        <w:gridCol w:w="1417"/>
      </w:tblGrid>
      <w:tr w:rsidR="00C544CD" w:rsidRPr="00C544CD" w:rsidTr="008E05CA">
        <w:trPr>
          <w:trHeight w:val="20"/>
          <w:tblHeader/>
        </w:trPr>
        <w:tc>
          <w:tcPr>
            <w:tcW w:w="1526"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Cs/>
                <w:color w:val="auto"/>
                <w:sz w:val="22"/>
                <w:szCs w:val="22"/>
              </w:rPr>
              <w:t>Диагностируемое личностное качество</w:t>
            </w:r>
          </w:p>
        </w:tc>
        <w:tc>
          <w:tcPr>
            <w:tcW w:w="2126"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Cs/>
                <w:color w:val="auto"/>
                <w:sz w:val="22"/>
                <w:szCs w:val="22"/>
              </w:rPr>
              <w:t>Показатель сформированности</w:t>
            </w:r>
          </w:p>
        </w:tc>
        <w:tc>
          <w:tcPr>
            <w:tcW w:w="2835"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Cs/>
                <w:color w:val="auto"/>
                <w:sz w:val="22"/>
                <w:szCs w:val="22"/>
              </w:rPr>
              <w:t>Предмет мониторинга по показателю</w:t>
            </w:r>
          </w:p>
        </w:tc>
        <w:tc>
          <w:tcPr>
            <w:tcW w:w="1134"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Cs/>
                <w:color w:val="auto"/>
                <w:sz w:val="22"/>
                <w:szCs w:val="22"/>
              </w:rPr>
              <w:t>Оценочная процедура</w:t>
            </w:r>
          </w:p>
        </w:tc>
        <w:tc>
          <w:tcPr>
            <w:tcW w:w="1276"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Cs/>
                <w:color w:val="auto"/>
                <w:sz w:val="22"/>
                <w:szCs w:val="22"/>
              </w:rPr>
              <w:t>Исполнитель</w:t>
            </w:r>
          </w:p>
        </w:tc>
        <w:tc>
          <w:tcPr>
            <w:tcW w:w="1417"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Cs/>
                <w:color w:val="auto"/>
                <w:sz w:val="22"/>
                <w:szCs w:val="22"/>
              </w:rPr>
              <w:t>Периодичность процедур мониторинга</w:t>
            </w:r>
          </w:p>
        </w:tc>
      </w:tr>
      <w:tr w:rsidR="00C544CD" w:rsidRPr="00C544CD" w:rsidTr="008E05CA">
        <w:trPr>
          <w:trHeight w:val="60"/>
          <w:tblHeader/>
        </w:trPr>
        <w:tc>
          <w:tcPr>
            <w:tcW w:w="1526"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
                <w:iCs/>
                <w:color w:val="auto"/>
                <w:sz w:val="22"/>
                <w:szCs w:val="22"/>
              </w:rPr>
              <w:t>1</w:t>
            </w:r>
          </w:p>
        </w:tc>
        <w:tc>
          <w:tcPr>
            <w:tcW w:w="2126"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
                <w:iCs/>
                <w:color w:val="auto"/>
                <w:sz w:val="22"/>
                <w:szCs w:val="22"/>
              </w:rPr>
              <w:t>2</w:t>
            </w:r>
          </w:p>
        </w:tc>
        <w:tc>
          <w:tcPr>
            <w:tcW w:w="2835"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
                <w:iCs/>
                <w:color w:val="auto"/>
                <w:sz w:val="22"/>
                <w:szCs w:val="22"/>
              </w:rPr>
              <w:t>3</w:t>
            </w:r>
          </w:p>
        </w:tc>
        <w:tc>
          <w:tcPr>
            <w:tcW w:w="1134"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
                <w:iCs/>
                <w:color w:val="auto"/>
                <w:sz w:val="22"/>
                <w:szCs w:val="22"/>
              </w:rPr>
              <w:t>4</w:t>
            </w:r>
          </w:p>
        </w:tc>
        <w:tc>
          <w:tcPr>
            <w:tcW w:w="1276"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
                <w:iCs/>
                <w:color w:val="auto"/>
                <w:sz w:val="22"/>
                <w:szCs w:val="22"/>
              </w:rPr>
              <w:t>5</w:t>
            </w:r>
          </w:p>
        </w:tc>
        <w:tc>
          <w:tcPr>
            <w:tcW w:w="1417" w:type="dxa"/>
            <w:vAlign w:val="center"/>
          </w:tcPr>
          <w:p w:rsidR="00C544CD" w:rsidRPr="00C544CD" w:rsidRDefault="00C544CD" w:rsidP="008E05CA">
            <w:pPr>
              <w:pStyle w:val="a8"/>
              <w:spacing w:line="240" w:lineRule="auto"/>
              <w:jc w:val="center"/>
              <w:rPr>
                <w:rFonts w:ascii="Times New Roman" w:hAnsi="Times New Roman" w:cs="Times New Roman"/>
                <w:color w:val="auto"/>
                <w:sz w:val="22"/>
                <w:szCs w:val="22"/>
              </w:rPr>
            </w:pPr>
            <w:r w:rsidRPr="00C544CD">
              <w:rPr>
                <w:rFonts w:ascii="Times New Roman" w:hAnsi="Times New Roman" w:cs="Times New Roman"/>
                <w:b/>
                <w:bCs/>
                <w:i/>
                <w:iCs/>
                <w:color w:val="auto"/>
                <w:sz w:val="22"/>
                <w:szCs w:val="22"/>
              </w:rPr>
              <w:t>6</w:t>
            </w:r>
          </w:p>
        </w:tc>
      </w:tr>
      <w:tr w:rsidR="00C544CD" w:rsidRPr="00C544CD" w:rsidTr="008E05CA">
        <w:trPr>
          <w:trHeight w:val="1476"/>
        </w:trPr>
        <w:tc>
          <w:tcPr>
            <w:tcW w:w="152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Сформированность личностных УУД</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Готовность и способность к </w:t>
            </w:r>
            <w:proofErr w:type="spellStart"/>
            <w:r w:rsidRPr="00C544CD">
              <w:rPr>
                <w:rFonts w:ascii="Times New Roman" w:hAnsi="Times New Roman" w:cs="Times New Roman"/>
                <w:color w:val="auto"/>
                <w:sz w:val="22"/>
                <w:szCs w:val="22"/>
              </w:rPr>
              <w:t>смыслообразованию</w:t>
            </w:r>
            <w:proofErr w:type="spellEnd"/>
            <w:r w:rsidRPr="00C544CD">
              <w:rPr>
                <w:rFonts w:ascii="Times New Roman" w:hAnsi="Times New Roman" w:cs="Times New Roman"/>
                <w:color w:val="auto"/>
                <w:sz w:val="22"/>
                <w:szCs w:val="22"/>
              </w:rPr>
              <w:t xml:space="preserve"> и морально-этической ориентации</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proofErr w:type="gramStart"/>
            <w:r w:rsidRPr="00C544CD">
              <w:rPr>
                <w:rFonts w:ascii="Times New Roman" w:eastAsia="Calibri" w:hAnsi="Times New Roman" w:cs="Times New Roman"/>
                <w:color w:val="auto"/>
                <w:sz w:val="24"/>
                <w:szCs w:val="24"/>
              </w:rPr>
              <w:t>обучающихся</w:t>
            </w:r>
            <w:proofErr w:type="gramEnd"/>
            <w:r w:rsidRPr="00C544CD">
              <w:rPr>
                <w:rFonts w:ascii="Times New Roman" w:hAnsi="Times New Roman" w:cs="Times New Roman"/>
                <w:color w:val="auto"/>
                <w:sz w:val="22"/>
                <w:szCs w:val="22"/>
              </w:rPr>
              <w:t xml:space="preserve">, демонстрирующих готовность и способность к </w:t>
            </w:r>
            <w:proofErr w:type="spellStart"/>
            <w:r w:rsidRPr="00C544CD">
              <w:rPr>
                <w:rFonts w:ascii="Times New Roman" w:hAnsi="Times New Roman" w:cs="Times New Roman"/>
                <w:color w:val="auto"/>
                <w:sz w:val="22"/>
                <w:szCs w:val="22"/>
              </w:rPr>
              <w:t>смыслообразованию</w:t>
            </w:r>
            <w:proofErr w:type="spellEnd"/>
            <w:r w:rsidRPr="00C544CD">
              <w:rPr>
                <w:rFonts w:ascii="Times New Roman" w:hAnsi="Times New Roman" w:cs="Times New Roman"/>
                <w:color w:val="auto"/>
                <w:sz w:val="22"/>
                <w:szCs w:val="22"/>
              </w:rPr>
              <w:t xml:space="preserve"> и морально-этической ориентации</w:t>
            </w:r>
          </w:p>
        </w:tc>
        <w:tc>
          <w:tcPr>
            <w:tcW w:w="1134" w:type="dxa"/>
          </w:tcPr>
          <w:p w:rsidR="00C544CD" w:rsidRPr="00C544CD" w:rsidRDefault="00C544CD" w:rsidP="005C0B3B">
            <w:pPr>
              <w:pStyle w:val="a8"/>
              <w:spacing w:line="240" w:lineRule="auto"/>
              <w:ind w:left="0" w:right="-108"/>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наблюдение</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w:t>
            </w:r>
          </w:p>
        </w:tc>
        <w:tc>
          <w:tcPr>
            <w:tcW w:w="1417"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В течение года, в рамках классных часов</w:t>
            </w:r>
          </w:p>
        </w:tc>
      </w:tr>
      <w:tr w:rsidR="00C544CD" w:rsidRPr="00C544CD" w:rsidTr="008E05CA">
        <w:trPr>
          <w:trHeight w:val="60"/>
        </w:trPr>
        <w:tc>
          <w:tcPr>
            <w:tcW w:w="1526" w:type="dxa"/>
            <w:vMerge w:val="restart"/>
            <w:textDirection w:val="btLr"/>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Сформированность активной гражданской позиции, </w:t>
            </w:r>
            <w:r w:rsidRPr="00C544CD">
              <w:rPr>
                <w:rFonts w:ascii="Times New Roman" w:hAnsi="Times New Roman" w:cs="Times New Roman"/>
                <w:color w:val="auto"/>
                <w:sz w:val="22"/>
                <w:szCs w:val="22"/>
              </w:rPr>
              <w:br/>
              <w:t>российской идентичности</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Наличие ценностной ориентации гражданского выбора и владение общественно-политической терминологией</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xml:space="preserve">, демонстрирующих наличие ценностной ориентации гражданского выбора и владение общественно-политической терминологией </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наблюдение.</w:t>
            </w:r>
          </w:p>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Тестирование</w:t>
            </w:r>
          </w:p>
        </w:tc>
        <w:tc>
          <w:tcPr>
            <w:tcW w:w="1276" w:type="dxa"/>
          </w:tcPr>
          <w:p w:rsidR="00C544CD" w:rsidRPr="00C544CD" w:rsidRDefault="005C0B3B" w:rsidP="008E05CA">
            <w:pPr>
              <w:pStyle w:val="a8"/>
              <w:spacing w:line="240" w:lineRule="auto"/>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w:t>
            </w:r>
            <w:proofErr w:type="gramStart"/>
            <w:r>
              <w:rPr>
                <w:rFonts w:ascii="Times New Roman" w:hAnsi="Times New Roman" w:cs="Times New Roman"/>
                <w:color w:val="auto"/>
                <w:sz w:val="22"/>
                <w:szCs w:val="22"/>
              </w:rPr>
              <w:t>К</w:t>
            </w:r>
            <w:r w:rsidR="00C544CD" w:rsidRPr="00C544CD">
              <w:rPr>
                <w:rFonts w:ascii="Times New Roman" w:hAnsi="Times New Roman" w:cs="Times New Roman"/>
                <w:color w:val="auto"/>
                <w:sz w:val="22"/>
                <w:szCs w:val="22"/>
              </w:rPr>
              <w:t xml:space="preserve">лассный руководитель) с учителем обществознания </w:t>
            </w:r>
            <w:proofErr w:type="gramEnd"/>
          </w:p>
        </w:tc>
        <w:tc>
          <w:tcPr>
            <w:tcW w:w="1417" w:type="dxa"/>
            <w:vMerge w:val="restart"/>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Ежегодно, в конце учебного года</w:t>
            </w:r>
          </w:p>
        </w:tc>
      </w:tr>
      <w:tr w:rsidR="00C544CD" w:rsidRPr="00C544CD" w:rsidTr="008E05CA">
        <w:trPr>
          <w:trHeight w:val="60"/>
        </w:trPr>
        <w:tc>
          <w:tcPr>
            <w:tcW w:w="1526"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Освоение понятия российской идентичности. Принятие культурно-исторических практик России</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освоивших понятие российской идентичности и демонстрирующих принятие культурно-исторических практик России</w:t>
            </w:r>
          </w:p>
        </w:tc>
        <w:tc>
          <w:tcPr>
            <w:tcW w:w="1134" w:type="dxa"/>
          </w:tcPr>
          <w:p w:rsidR="00C544CD" w:rsidRPr="00C544CD" w:rsidRDefault="00C544CD" w:rsidP="005C0B3B">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Опрос</w:t>
            </w:r>
            <w:proofErr w:type="gramStart"/>
            <w:r w:rsidRPr="00C544CD">
              <w:rPr>
                <w:rFonts w:ascii="Times New Roman" w:hAnsi="Times New Roman" w:cs="Times New Roman"/>
                <w:color w:val="auto"/>
                <w:sz w:val="22"/>
                <w:szCs w:val="22"/>
              </w:rPr>
              <w:t>.</w:t>
            </w:r>
            <w:proofErr w:type="gramEnd"/>
            <w:r w:rsidRPr="00C544CD">
              <w:rPr>
                <w:rFonts w:ascii="Times New Roman" w:hAnsi="Times New Roman" w:cs="Times New Roman"/>
                <w:color w:val="auto"/>
                <w:sz w:val="22"/>
                <w:szCs w:val="22"/>
              </w:rPr>
              <w:t xml:space="preserve"> </w:t>
            </w:r>
            <w:proofErr w:type="gramStart"/>
            <w:r w:rsidRPr="00C544CD">
              <w:rPr>
                <w:rFonts w:ascii="Times New Roman" w:hAnsi="Times New Roman" w:cs="Times New Roman"/>
                <w:color w:val="auto"/>
                <w:sz w:val="22"/>
                <w:szCs w:val="22"/>
              </w:rPr>
              <w:t>н</w:t>
            </w:r>
            <w:proofErr w:type="gramEnd"/>
            <w:r w:rsidRPr="00C544CD">
              <w:rPr>
                <w:rFonts w:ascii="Times New Roman" w:hAnsi="Times New Roman" w:cs="Times New Roman"/>
                <w:color w:val="auto"/>
                <w:sz w:val="22"/>
                <w:szCs w:val="22"/>
              </w:rPr>
              <w:t>аблюдение</w:t>
            </w:r>
          </w:p>
        </w:tc>
        <w:tc>
          <w:tcPr>
            <w:tcW w:w="1276" w:type="dxa"/>
          </w:tcPr>
          <w:p w:rsidR="00C544CD" w:rsidRPr="00C544CD" w:rsidRDefault="005C0B3B" w:rsidP="008E05CA">
            <w:pPr>
              <w:pStyle w:val="a8"/>
              <w:spacing w:line="240" w:lineRule="auto"/>
              <w:jc w:val="both"/>
              <w:rPr>
                <w:rFonts w:ascii="Times New Roman" w:hAnsi="Times New Roman" w:cs="Times New Roman"/>
                <w:color w:val="auto"/>
                <w:sz w:val="22"/>
                <w:szCs w:val="22"/>
              </w:rPr>
            </w:pPr>
            <w:r>
              <w:rPr>
                <w:rFonts w:ascii="Times New Roman" w:hAnsi="Times New Roman" w:cs="Times New Roman"/>
                <w:color w:val="auto"/>
                <w:sz w:val="22"/>
                <w:szCs w:val="22"/>
              </w:rPr>
              <w:t>Классный руководитель</w:t>
            </w:r>
          </w:p>
        </w:tc>
        <w:tc>
          <w:tcPr>
            <w:tcW w:w="1417"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r>
      <w:tr w:rsidR="00C544CD" w:rsidRPr="00C544CD" w:rsidTr="008E05CA">
        <w:trPr>
          <w:trHeight w:val="60"/>
        </w:trPr>
        <w:tc>
          <w:tcPr>
            <w:tcW w:w="1526"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Социально-культурный опыт </w:t>
            </w:r>
            <w:r w:rsidRPr="00C544CD">
              <w:rPr>
                <w:rFonts w:ascii="Times New Roman" w:eastAsia="Calibri" w:hAnsi="Times New Roman" w:cs="Times New Roman"/>
                <w:color w:val="auto"/>
                <w:sz w:val="24"/>
                <w:szCs w:val="24"/>
              </w:rPr>
              <w:t>обучающихся</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Единицы портфолио, подтверждающие социально-культурный опыт </w:t>
            </w:r>
            <w:r w:rsidRPr="00C544CD">
              <w:rPr>
                <w:rFonts w:ascii="Times New Roman" w:eastAsia="Calibri" w:hAnsi="Times New Roman" w:cs="Times New Roman"/>
                <w:color w:val="auto"/>
                <w:sz w:val="24"/>
                <w:szCs w:val="24"/>
              </w:rPr>
              <w:t>обучающегося</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Статистический учет</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w:t>
            </w:r>
          </w:p>
        </w:tc>
        <w:tc>
          <w:tcPr>
            <w:tcW w:w="1417"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r>
      <w:tr w:rsidR="00C544CD" w:rsidRPr="00C544CD" w:rsidTr="008E05CA">
        <w:trPr>
          <w:trHeight w:val="60"/>
        </w:trPr>
        <w:tc>
          <w:tcPr>
            <w:tcW w:w="1526" w:type="dxa"/>
            <w:vMerge w:val="restart"/>
            <w:textDirection w:val="btLr"/>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Готовность к продолжению </w:t>
            </w:r>
            <w:r w:rsidRPr="00C544CD">
              <w:rPr>
                <w:rFonts w:ascii="Times New Roman" w:hAnsi="Times New Roman" w:cs="Times New Roman"/>
                <w:color w:val="auto"/>
                <w:sz w:val="22"/>
                <w:szCs w:val="22"/>
              </w:rPr>
              <w:br/>
              <w:t xml:space="preserve">образования на профильном уровне, </w:t>
            </w:r>
            <w:r w:rsidRPr="00C544CD">
              <w:rPr>
                <w:rFonts w:ascii="Times New Roman" w:hAnsi="Times New Roman" w:cs="Times New Roman"/>
                <w:color w:val="auto"/>
                <w:sz w:val="22"/>
                <w:szCs w:val="22"/>
              </w:rPr>
              <w:br/>
              <w:t>к выбору профиля обучения</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Понимание </w:t>
            </w:r>
            <w:r w:rsidRPr="00C544CD">
              <w:rPr>
                <w:rFonts w:ascii="Times New Roman" w:eastAsia="Calibri" w:hAnsi="Times New Roman" w:cs="Times New Roman"/>
                <w:color w:val="auto"/>
                <w:sz w:val="24"/>
                <w:szCs w:val="24"/>
              </w:rPr>
              <w:t>обучающимся</w:t>
            </w:r>
            <w:r w:rsidRPr="00C544CD">
              <w:rPr>
                <w:rFonts w:ascii="Times New Roman" w:hAnsi="Times New Roman" w:cs="Times New Roman"/>
                <w:color w:val="auto"/>
                <w:sz w:val="22"/>
                <w:szCs w:val="22"/>
              </w:rPr>
              <w:t xml:space="preserve"> собственных профессиональных склонностей и способностей</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своевременно ознакомленных с заключением педагога-психолога о своих профессиональных склонностях и способностях</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Статистический учет</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w:t>
            </w:r>
          </w:p>
        </w:tc>
        <w:tc>
          <w:tcPr>
            <w:tcW w:w="1417" w:type="dxa"/>
            <w:vMerge w:val="restart"/>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На этапе предпрофильной подготовки и по окончании уровня основного общего образования</w:t>
            </w:r>
          </w:p>
        </w:tc>
      </w:tr>
      <w:tr w:rsidR="00C544CD" w:rsidRPr="00C544CD" w:rsidTr="008E05CA">
        <w:trPr>
          <w:trHeight w:val="60"/>
        </w:trPr>
        <w:tc>
          <w:tcPr>
            <w:tcW w:w="1526"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Положительный опыт углубленного изучения дисциплин учебного плана, соответствующих рекомендованному профилю обучения</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имеющих опыт углубленного изучения дисциплин учебного плана, соответствующих рекомендованному профилю обучения</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Статистический учет</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 тьютор</w:t>
            </w:r>
          </w:p>
        </w:tc>
        <w:tc>
          <w:tcPr>
            <w:tcW w:w="1417"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r>
      <w:tr w:rsidR="00C544CD" w:rsidRPr="00C544CD" w:rsidTr="008E05CA">
        <w:trPr>
          <w:trHeight w:val="60"/>
        </w:trPr>
        <w:tc>
          <w:tcPr>
            <w:tcW w:w="1526"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Опыт выполнения </w:t>
            </w:r>
            <w:r w:rsidRPr="00C544CD">
              <w:rPr>
                <w:rFonts w:ascii="Times New Roman" w:eastAsia="Calibri" w:hAnsi="Times New Roman" w:cs="Times New Roman"/>
                <w:color w:val="auto"/>
                <w:sz w:val="24"/>
                <w:szCs w:val="24"/>
              </w:rPr>
              <w:t>обучающимся</w:t>
            </w:r>
            <w:r w:rsidRPr="00C544CD">
              <w:rPr>
                <w:rFonts w:ascii="Times New Roman" w:hAnsi="Times New Roman" w:cs="Times New Roman"/>
                <w:color w:val="auto"/>
                <w:sz w:val="22"/>
                <w:szCs w:val="22"/>
              </w:rPr>
              <w:t xml:space="preserve"> проектов, соответствующих </w:t>
            </w:r>
            <w:r w:rsidRPr="00C544CD">
              <w:rPr>
                <w:rFonts w:ascii="Times New Roman" w:hAnsi="Times New Roman" w:cs="Times New Roman"/>
                <w:color w:val="auto"/>
                <w:sz w:val="22"/>
                <w:szCs w:val="22"/>
              </w:rPr>
              <w:lastRenderedPageBreak/>
              <w:t>рекомендованному профилю</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lastRenderedPageBreak/>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xml:space="preserve">, имеющих завершенные и презентованные проекты, </w:t>
            </w:r>
            <w:r w:rsidRPr="00C544CD">
              <w:rPr>
                <w:rFonts w:ascii="Times New Roman" w:hAnsi="Times New Roman" w:cs="Times New Roman"/>
                <w:color w:val="auto"/>
                <w:sz w:val="22"/>
                <w:szCs w:val="22"/>
              </w:rPr>
              <w:lastRenderedPageBreak/>
              <w:t>тематика которых соответствует рекомендованному профилю обучения</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lastRenderedPageBreak/>
              <w:t>Статистический учет</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 тьютор</w:t>
            </w:r>
          </w:p>
        </w:tc>
        <w:tc>
          <w:tcPr>
            <w:tcW w:w="1417"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r>
      <w:tr w:rsidR="00C544CD" w:rsidRPr="00C544CD" w:rsidTr="008E05CA">
        <w:trPr>
          <w:trHeight w:val="60"/>
        </w:trPr>
        <w:tc>
          <w:tcPr>
            <w:tcW w:w="1526" w:type="dxa"/>
            <w:vMerge w:val="restart"/>
            <w:textDirection w:val="btLr"/>
          </w:tcPr>
          <w:p w:rsidR="00C544CD" w:rsidRPr="00C544CD" w:rsidRDefault="00C544CD" w:rsidP="008E05CA">
            <w:pPr>
              <w:pStyle w:val="a8"/>
              <w:spacing w:line="240" w:lineRule="auto"/>
              <w:rPr>
                <w:rFonts w:ascii="Times New Roman" w:hAnsi="Times New Roman" w:cs="Times New Roman"/>
                <w:color w:val="auto"/>
                <w:sz w:val="22"/>
                <w:szCs w:val="22"/>
              </w:rPr>
            </w:pPr>
            <w:r w:rsidRPr="00C544CD">
              <w:rPr>
                <w:rFonts w:ascii="Times New Roman" w:hAnsi="Times New Roman" w:cs="Times New Roman"/>
                <w:color w:val="auto"/>
                <w:sz w:val="22"/>
                <w:szCs w:val="22"/>
              </w:rPr>
              <w:lastRenderedPageBreak/>
              <w:t>Готовность и способность к саморазвитию на основе существующих норм морали, национальных традиций, традиций этноса</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Освоение </w:t>
            </w:r>
            <w:r w:rsidRPr="00C544CD">
              <w:rPr>
                <w:rFonts w:ascii="Times New Roman" w:eastAsia="Calibri" w:hAnsi="Times New Roman" w:cs="Times New Roman"/>
                <w:color w:val="auto"/>
                <w:sz w:val="24"/>
                <w:szCs w:val="24"/>
              </w:rPr>
              <w:t>обучающимся</w:t>
            </w:r>
            <w:r w:rsidRPr="00C544CD">
              <w:rPr>
                <w:rFonts w:ascii="Times New Roman" w:hAnsi="Times New Roman" w:cs="Times New Roman"/>
                <w:color w:val="auto"/>
                <w:sz w:val="22"/>
                <w:szCs w:val="22"/>
              </w:rPr>
              <w:t xml:space="preserve"> существующих норм морали, национальных традиций, традиций этноса</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xml:space="preserve">, демонстрирующих освоение содержания понятий: ценностная ориентация, нормы морали, национальная и этническая идентичность, семья, брак </w:t>
            </w:r>
          </w:p>
        </w:tc>
        <w:tc>
          <w:tcPr>
            <w:tcW w:w="1134"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Опрос</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Педагог-психолог и (или) классный руководитель, учителя обществознания и (или) литературы</w:t>
            </w:r>
          </w:p>
        </w:tc>
        <w:tc>
          <w:tcPr>
            <w:tcW w:w="1417"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Ежегодно, в конце учебного года</w:t>
            </w:r>
          </w:p>
        </w:tc>
      </w:tr>
      <w:tr w:rsidR="00C544CD" w:rsidRPr="00C544CD" w:rsidTr="008E05CA">
        <w:trPr>
          <w:trHeight w:val="2235"/>
        </w:trPr>
        <w:tc>
          <w:tcPr>
            <w:tcW w:w="1526" w:type="dxa"/>
            <w:vMerge/>
          </w:tcPr>
          <w:p w:rsidR="00C544CD" w:rsidRPr="00C544CD" w:rsidRDefault="00C544CD" w:rsidP="008E05CA">
            <w:pPr>
              <w:pStyle w:val="a3"/>
              <w:spacing w:line="240" w:lineRule="auto"/>
              <w:jc w:val="both"/>
              <w:textAlignment w:val="auto"/>
              <w:rPr>
                <w:rFonts w:ascii="Times New Roman" w:hAnsi="Times New Roman" w:cs="Times New Roman"/>
                <w:color w:val="auto"/>
                <w:sz w:val="22"/>
                <w:szCs w:val="22"/>
              </w:rPr>
            </w:pP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Опыт выполнения </w:t>
            </w:r>
            <w:r w:rsidRPr="00C544CD">
              <w:rPr>
                <w:rFonts w:ascii="Times New Roman" w:eastAsia="Calibri" w:hAnsi="Times New Roman" w:cs="Times New Roman"/>
                <w:color w:val="auto"/>
                <w:sz w:val="24"/>
                <w:szCs w:val="24"/>
              </w:rPr>
              <w:t>обучающимся</w:t>
            </w:r>
            <w:r w:rsidRPr="00C544CD">
              <w:rPr>
                <w:rFonts w:ascii="Times New Roman" w:hAnsi="Times New Roman" w:cs="Times New Roman"/>
                <w:color w:val="auto"/>
                <w:sz w:val="22"/>
                <w:szCs w:val="22"/>
              </w:rPr>
              <w:t xml:space="preserve"> проектов, тематика которых свидетельствует о патриотических чувствах </w:t>
            </w:r>
            <w:r w:rsidRPr="00C544CD">
              <w:rPr>
                <w:rFonts w:ascii="Times New Roman" w:eastAsia="Calibri" w:hAnsi="Times New Roman" w:cs="Times New Roman"/>
                <w:color w:val="auto"/>
                <w:sz w:val="24"/>
                <w:szCs w:val="24"/>
              </w:rPr>
              <w:t>обучающегося</w:t>
            </w:r>
            <w:r w:rsidRPr="00C544CD">
              <w:rPr>
                <w:rFonts w:ascii="Times New Roman" w:hAnsi="Times New Roman" w:cs="Times New Roman"/>
                <w:color w:val="auto"/>
                <w:sz w:val="22"/>
                <w:szCs w:val="22"/>
              </w:rPr>
              <w:t>, его интересе к культуре и истории</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Количество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xml:space="preserve">, имеющих завершенные и презентованные проекты, тематика которых свидетельствует о патриотических чувствах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их интересе к культуре и истории своего народа</w:t>
            </w:r>
          </w:p>
        </w:tc>
        <w:tc>
          <w:tcPr>
            <w:tcW w:w="1134"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Статистический учет</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w:t>
            </w:r>
          </w:p>
        </w:tc>
        <w:tc>
          <w:tcPr>
            <w:tcW w:w="1417"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Ежегодно, в конце учебного года</w:t>
            </w:r>
          </w:p>
        </w:tc>
      </w:tr>
      <w:tr w:rsidR="00C544CD" w:rsidRPr="00C544CD" w:rsidTr="008E05CA">
        <w:trPr>
          <w:trHeight w:val="1802"/>
        </w:trPr>
        <w:tc>
          <w:tcPr>
            <w:tcW w:w="1526" w:type="dxa"/>
            <w:textDirection w:val="btLr"/>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Сформированность культуры здорового образа жизни</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Демонстрация культуры здорового образа жизни в среде образования и социальных практиках</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Стабильность посещения занятий физической культурой. Сокращение количества пропусков уроков по болезни. Соблюдение элементарных правил гигиены</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Статистический учет. Отзыв классного руководителя</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 учитель физической культуры</w:t>
            </w:r>
          </w:p>
        </w:tc>
        <w:tc>
          <w:tcPr>
            <w:tcW w:w="1417"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Ежегодно, в конце учебного года</w:t>
            </w:r>
          </w:p>
        </w:tc>
      </w:tr>
      <w:tr w:rsidR="00C544CD" w:rsidRPr="00C544CD" w:rsidTr="008E05CA">
        <w:trPr>
          <w:trHeight w:val="1256"/>
        </w:trPr>
        <w:tc>
          <w:tcPr>
            <w:tcW w:w="1526" w:type="dxa"/>
            <w:textDirection w:val="btLr"/>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Сформированность ценностного отношения к труду</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Демонстрация уважения к труду как способу самореализации</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Уровень активности участия в трудовых практиках, в том числе в качестве волонтера</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Отзыв классного руководителя</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Классный руководитель</w:t>
            </w:r>
          </w:p>
        </w:tc>
        <w:tc>
          <w:tcPr>
            <w:tcW w:w="1417"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Ежегодно, в конце учебного года</w:t>
            </w:r>
          </w:p>
        </w:tc>
      </w:tr>
      <w:tr w:rsidR="00C544CD" w:rsidRPr="00C544CD" w:rsidTr="008E05CA">
        <w:trPr>
          <w:trHeight w:val="1487"/>
        </w:trPr>
        <w:tc>
          <w:tcPr>
            <w:tcW w:w="1526" w:type="dxa"/>
            <w:textDirection w:val="btLr"/>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Сформированность основ экологической культуры</w:t>
            </w:r>
          </w:p>
        </w:tc>
        <w:tc>
          <w:tcPr>
            <w:tcW w:w="2126" w:type="dxa"/>
          </w:tcPr>
          <w:p w:rsidR="00C544CD" w:rsidRPr="00C544CD" w:rsidRDefault="00C544CD" w:rsidP="008E05CA">
            <w:pPr>
              <w:pStyle w:val="a8"/>
              <w:spacing w:line="240" w:lineRule="auto"/>
              <w:ind w:left="0" w:firstLine="34"/>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Готовность </w:t>
            </w:r>
            <w:r w:rsidRPr="00C544CD">
              <w:rPr>
                <w:rFonts w:ascii="Times New Roman" w:eastAsia="Calibri" w:hAnsi="Times New Roman" w:cs="Times New Roman"/>
                <w:color w:val="auto"/>
                <w:sz w:val="24"/>
                <w:szCs w:val="24"/>
              </w:rPr>
              <w:t>обучающихся</w:t>
            </w:r>
            <w:r w:rsidRPr="00C544CD">
              <w:rPr>
                <w:rFonts w:ascii="Times New Roman" w:hAnsi="Times New Roman" w:cs="Times New Roman"/>
                <w:color w:val="auto"/>
                <w:sz w:val="22"/>
                <w:szCs w:val="22"/>
              </w:rPr>
              <w:t xml:space="preserve"> к экологически безопасному поведению в быту</w:t>
            </w:r>
          </w:p>
        </w:tc>
        <w:tc>
          <w:tcPr>
            <w:tcW w:w="2835" w:type="dxa"/>
          </w:tcPr>
          <w:p w:rsidR="00C544CD" w:rsidRPr="00C544CD" w:rsidRDefault="00C544CD" w:rsidP="008E05CA">
            <w:pPr>
              <w:pStyle w:val="a8"/>
              <w:spacing w:line="240" w:lineRule="auto"/>
              <w:ind w:left="0" w:right="0"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 xml:space="preserve">Освоение понятий экологического содержания. Единицы портфолио, подтверждающие социально-культурный опыт </w:t>
            </w:r>
            <w:r w:rsidRPr="00C544CD">
              <w:rPr>
                <w:rFonts w:ascii="Times New Roman" w:eastAsia="Calibri" w:hAnsi="Times New Roman" w:cs="Times New Roman"/>
                <w:color w:val="auto"/>
                <w:sz w:val="24"/>
                <w:szCs w:val="24"/>
              </w:rPr>
              <w:t>обучающегося</w:t>
            </w:r>
          </w:p>
        </w:tc>
        <w:tc>
          <w:tcPr>
            <w:tcW w:w="1134" w:type="dxa"/>
          </w:tcPr>
          <w:p w:rsidR="00C544CD" w:rsidRPr="00C544CD" w:rsidRDefault="00C544CD" w:rsidP="008E05CA">
            <w:pPr>
              <w:pStyle w:val="a8"/>
              <w:spacing w:line="240" w:lineRule="auto"/>
              <w:ind w:left="0" w:right="-108" w:firstLine="33"/>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Опрос. Статистический учет</w:t>
            </w:r>
          </w:p>
        </w:tc>
        <w:tc>
          <w:tcPr>
            <w:tcW w:w="1276"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Учитель экологии или биологии, классный руководитель</w:t>
            </w:r>
          </w:p>
        </w:tc>
        <w:tc>
          <w:tcPr>
            <w:tcW w:w="1417" w:type="dxa"/>
          </w:tcPr>
          <w:p w:rsidR="00C544CD" w:rsidRPr="00C544CD" w:rsidRDefault="00C544CD" w:rsidP="008E05CA">
            <w:pPr>
              <w:pStyle w:val="a8"/>
              <w:spacing w:line="240" w:lineRule="auto"/>
              <w:jc w:val="both"/>
              <w:rPr>
                <w:rFonts w:ascii="Times New Roman" w:hAnsi="Times New Roman" w:cs="Times New Roman"/>
                <w:color w:val="auto"/>
                <w:sz w:val="22"/>
                <w:szCs w:val="22"/>
              </w:rPr>
            </w:pPr>
            <w:r w:rsidRPr="00C544CD">
              <w:rPr>
                <w:rFonts w:ascii="Times New Roman" w:hAnsi="Times New Roman" w:cs="Times New Roman"/>
                <w:color w:val="auto"/>
                <w:sz w:val="22"/>
                <w:szCs w:val="22"/>
              </w:rPr>
              <w:t>Ежегодно, в конце учебного года</w:t>
            </w:r>
          </w:p>
        </w:tc>
      </w:tr>
    </w:tbl>
    <w:p w:rsidR="00225577" w:rsidRPr="00CD5CE8" w:rsidRDefault="00225577" w:rsidP="00225577">
      <w:pPr>
        <w:ind w:firstLine="708"/>
        <w:jc w:val="both"/>
        <w:rPr>
          <w:rFonts w:ascii="Times New Roman" w:hAnsi="Times New Roman" w:cs="Times New Roman"/>
          <w:sz w:val="24"/>
          <w:szCs w:val="24"/>
        </w:rPr>
      </w:pPr>
      <w:r w:rsidRPr="00225577">
        <w:rPr>
          <w:rFonts w:ascii="Times New Roman" w:hAnsi="Times New Roman" w:cs="Times New Roman"/>
          <w:sz w:val="24"/>
          <w:szCs w:val="24"/>
        </w:rPr>
        <w:t xml:space="preserve">Результаты данного мониторинга дополняются справкой о занятости обучающихся во внеурочных видах деятельности, справкой о школьной системе дополнительного образования и системе учета занятости </w:t>
      </w:r>
      <w:r w:rsidRPr="00225577">
        <w:rPr>
          <w:rFonts w:ascii="Times New Roman" w:eastAsia="Calibri" w:hAnsi="Times New Roman" w:cs="Times New Roman"/>
          <w:sz w:val="24"/>
          <w:szCs w:val="24"/>
        </w:rPr>
        <w:t>обучающихся</w:t>
      </w:r>
      <w:r w:rsidRPr="00225577">
        <w:rPr>
          <w:rFonts w:ascii="Times New Roman" w:hAnsi="Times New Roman" w:cs="Times New Roman"/>
          <w:sz w:val="24"/>
          <w:szCs w:val="24"/>
        </w:rPr>
        <w:t xml:space="preserve"> в организациях дополнительного </w:t>
      </w:r>
      <w:r w:rsidRPr="00CD5CE8">
        <w:rPr>
          <w:rFonts w:ascii="Times New Roman" w:hAnsi="Times New Roman" w:cs="Times New Roman"/>
          <w:sz w:val="24"/>
          <w:szCs w:val="24"/>
        </w:rPr>
        <w:t>образования детей.</w:t>
      </w:r>
    </w:p>
    <w:p w:rsidR="00C544CD" w:rsidRPr="00C544CD" w:rsidRDefault="00C544CD" w:rsidP="003834F6">
      <w:pPr>
        <w:rPr>
          <w:rFonts w:ascii="Times New Roman" w:eastAsia="Times New Roman" w:hAnsi="Times New Roman" w:cs="Times New Roman"/>
          <w:b/>
          <w:bCs/>
          <w:sz w:val="24"/>
          <w:szCs w:val="24"/>
          <w:lang w:eastAsia="ru-RU"/>
        </w:rPr>
      </w:pPr>
    </w:p>
    <w:p w:rsidR="00225577" w:rsidRDefault="00073275" w:rsidP="00264503">
      <w:pPr>
        <w:jc w:val="right"/>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lastRenderedPageBreak/>
        <w:t>Приложение</w:t>
      </w:r>
      <w:r w:rsidR="004613E9" w:rsidRPr="00CD5CE8">
        <w:rPr>
          <w:rFonts w:ascii="Times New Roman" w:eastAsia="Times New Roman" w:hAnsi="Times New Roman" w:cs="Times New Roman"/>
          <w:bCs/>
          <w:sz w:val="24"/>
          <w:szCs w:val="24"/>
          <w:lang w:eastAsia="ru-RU"/>
        </w:rPr>
        <w:t xml:space="preserve"> 6 </w:t>
      </w:r>
      <w:r w:rsidR="00BE3E7E">
        <w:rPr>
          <w:rFonts w:ascii="Times New Roman" w:eastAsia="Times New Roman" w:hAnsi="Times New Roman" w:cs="Times New Roman"/>
          <w:bCs/>
          <w:sz w:val="24"/>
          <w:szCs w:val="24"/>
          <w:lang w:eastAsia="ru-RU"/>
        </w:rPr>
        <w:t>(вариант 1)</w:t>
      </w:r>
    </w:p>
    <w:p w:rsidR="00BE3E7E" w:rsidRDefault="00BE3E7E" w:rsidP="00BE3E7E">
      <w:pPr>
        <w:spacing w:after="0"/>
        <w:ind w:left="-567" w:hanging="284"/>
        <w:jc w:val="center"/>
        <w:rPr>
          <w:rFonts w:ascii="Times New Roman" w:eastAsia="Calibri" w:hAnsi="Times New Roman" w:cs="Times New Roman"/>
          <w:b/>
          <w:sz w:val="24"/>
          <w:szCs w:val="24"/>
        </w:rPr>
      </w:pPr>
      <w:r w:rsidRPr="00DA2B43">
        <w:rPr>
          <w:rFonts w:ascii="Times New Roman" w:eastAsia="Calibri" w:hAnsi="Times New Roman" w:cs="Times New Roman"/>
          <w:b/>
          <w:sz w:val="24"/>
          <w:szCs w:val="24"/>
        </w:rPr>
        <w:t>Оценка метапредметных образовательных результатов</w:t>
      </w:r>
    </w:p>
    <w:p w:rsidR="00BE3E7E" w:rsidRDefault="00BE3E7E" w:rsidP="00BE3E7E">
      <w:pPr>
        <w:spacing w:after="0"/>
        <w:ind w:left="-567" w:hanging="284"/>
        <w:jc w:val="center"/>
        <w:rPr>
          <w:rFonts w:ascii="Times New Roman" w:eastAsia="Calibri" w:hAnsi="Times New Roman" w:cs="Times New Roman"/>
          <w:b/>
          <w:sz w:val="24"/>
          <w:szCs w:val="24"/>
        </w:rPr>
      </w:pPr>
    </w:p>
    <w:tbl>
      <w:tblPr>
        <w:tblStyle w:val="aa"/>
        <w:tblW w:w="10349" w:type="dxa"/>
        <w:tblInd w:w="-176" w:type="dxa"/>
        <w:tblLayout w:type="fixed"/>
        <w:tblLook w:val="0000"/>
      </w:tblPr>
      <w:tblGrid>
        <w:gridCol w:w="1135"/>
        <w:gridCol w:w="2154"/>
        <w:gridCol w:w="2684"/>
        <w:gridCol w:w="3383"/>
        <w:gridCol w:w="993"/>
      </w:tblGrid>
      <w:tr w:rsidR="00CD5CE8" w:rsidRPr="00CD5CE8" w:rsidTr="00CB3436">
        <w:trPr>
          <w:trHeight w:val="557"/>
          <w:tblHeader/>
        </w:trPr>
        <w:tc>
          <w:tcPr>
            <w:tcW w:w="1135" w:type="dxa"/>
            <w:vMerge w:val="restart"/>
            <w:textDirection w:val="btLr"/>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Группа метапредметных образовательных результатов</w:t>
            </w:r>
          </w:p>
        </w:tc>
        <w:tc>
          <w:tcPr>
            <w:tcW w:w="8221" w:type="dxa"/>
            <w:gridSpan w:val="3"/>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Показатели оценки метапредметных образовательных результатов</w:t>
            </w:r>
          </w:p>
        </w:tc>
        <w:tc>
          <w:tcPr>
            <w:tcW w:w="993" w:type="dxa"/>
            <w:vMerge w:val="restart"/>
            <w:textDirection w:val="btLr"/>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Форма и метод оценки</w:t>
            </w:r>
          </w:p>
        </w:tc>
      </w:tr>
      <w:tr w:rsidR="00CD5CE8" w:rsidRPr="00CD5CE8" w:rsidTr="00CD5CE8">
        <w:trPr>
          <w:trHeight w:val="1698"/>
          <w:tblHeader/>
        </w:trPr>
        <w:tc>
          <w:tcPr>
            <w:tcW w:w="1135" w:type="dxa"/>
            <w:vMerge/>
            <w:vAlign w:val="center"/>
          </w:tcPr>
          <w:p w:rsidR="00CD5CE8" w:rsidRPr="00CD5CE8" w:rsidRDefault="00CD5CE8" w:rsidP="00CB3436">
            <w:pPr>
              <w:pStyle w:val="a3"/>
              <w:spacing w:line="240" w:lineRule="auto"/>
              <w:jc w:val="center"/>
              <w:textAlignment w:val="auto"/>
              <w:rPr>
                <w:rFonts w:ascii="Times New Roman" w:hAnsi="Times New Roman" w:cs="Times New Roman"/>
                <w:color w:val="auto"/>
              </w:rPr>
            </w:pPr>
          </w:p>
        </w:tc>
        <w:tc>
          <w:tcPr>
            <w:tcW w:w="2154"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Уровень начального общего образования</w:t>
            </w:r>
          </w:p>
        </w:tc>
        <w:tc>
          <w:tcPr>
            <w:tcW w:w="2684"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Уровень основного общего образования</w:t>
            </w:r>
          </w:p>
        </w:tc>
        <w:tc>
          <w:tcPr>
            <w:tcW w:w="3383"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Уровень среднего общего образования</w:t>
            </w:r>
          </w:p>
        </w:tc>
        <w:tc>
          <w:tcPr>
            <w:tcW w:w="993" w:type="dxa"/>
            <w:vMerge/>
            <w:vAlign w:val="center"/>
          </w:tcPr>
          <w:p w:rsidR="00CD5CE8" w:rsidRPr="00CD5CE8" w:rsidRDefault="00CD5CE8" w:rsidP="00CB3436">
            <w:pPr>
              <w:pStyle w:val="a3"/>
              <w:spacing w:line="240" w:lineRule="auto"/>
              <w:jc w:val="center"/>
              <w:textAlignment w:val="auto"/>
              <w:rPr>
                <w:rFonts w:ascii="Times New Roman" w:hAnsi="Times New Roman" w:cs="Times New Roman"/>
                <w:color w:val="auto"/>
              </w:rPr>
            </w:pPr>
          </w:p>
        </w:tc>
      </w:tr>
      <w:tr w:rsidR="00CD5CE8" w:rsidRPr="00CD5CE8" w:rsidTr="00CB3436">
        <w:trPr>
          <w:trHeight w:val="255"/>
          <w:tblHeader/>
        </w:trPr>
        <w:tc>
          <w:tcPr>
            <w:tcW w:w="1135"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1</w:t>
            </w:r>
          </w:p>
        </w:tc>
        <w:tc>
          <w:tcPr>
            <w:tcW w:w="2154"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2</w:t>
            </w:r>
          </w:p>
        </w:tc>
        <w:tc>
          <w:tcPr>
            <w:tcW w:w="2684"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3</w:t>
            </w:r>
          </w:p>
        </w:tc>
        <w:tc>
          <w:tcPr>
            <w:tcW w:w="3383"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4</w:t>
            </w:r>
          </w:p>
        </w:tc>
        <w:tc>
          <w:tcPr>
            <w:tcW w:w="993" w:type="dxa"/>
            <w:vAlign w:val="center"/>
          </w:tcPr>
          <w:p w:rsidR="00CD5CE8" w:rsidRPr="00CD5CE8" w:rsidRDefault="00CD5CE8" w:rsidP="00CB3436">
            <w:pPr>
              <w:pStyle w:val="a8"/>
              <w:spacing w:line="240" w:lineRule="auto"/>
              <w:jc w:val="center"/>
              <w:rPr>
                <w:rFonts w:ascii="Times New Roman" w:hAnsi="Times New Roman" w:cs="Times New Roman"/>
                <w:color w:val="auto"/>
                <w:sz w:val="24"/>
                <w:szCs w:val="24"/>
              </w:rPr>
            </w:pPr>
            <w:r w:rsidRPr="00CD5CE8">
              <w:rPr>
                <w:rFonts w:ascii="Times New Roman" w:hAnsi="Times New Roman" w:cs="Times New Roman"/>
                <w:b/>
                <w:bCs/>
                <w:i/>
                <w:iCs/>
                <w:color w:val="auto"/>
                <w:sz w:val="24"/>
                <w:szCs w:val="24"/>
              </w:rPr>
              <w:t>5</w:t>
            </w:r>
          </w:p>
        </w:tc>
      </w:tr>
      <w:tr w:rsidR="00CD5CE8" w:rsidRPr="00CD5CE8" w:rsidTr="00CB3436">
        <w:trPr>
          <w:trHeight w:val="60"/>
        </w:trPr>
        <w:tc>
          <w:tcPr>
            <w:tcW w:w="1135" w:type="dxa"/>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Метапредметные понятия и термины</w:t>
            </w: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Слово.</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Число.</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Знак.</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Признак.</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Определение.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Информация.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Цель.</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Результат:</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реальный;</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виртуальный;</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практический;</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теоретический</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Процесс.</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Явление.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Общее.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Частное.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Причина.</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Следствие.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Закономерность.</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Тенденция.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Объект.</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Субъект.</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Анализ.</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Синтез:</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гипотетический;</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вероятностный</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Индивид.</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Личность.</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Духовное (волевое).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Душевное (психическое).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Сознание.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Самосознание.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Детерминация.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Интеграция.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Дифференциация.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Экстраполяция.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Система.</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Синергия</w:t>
            </w:r>
          </w:p>
        </w:tc>
        <w:tc>
          <w:tcPr>
            <w:tcW w:w="993" w:type="dxa"/>
            <w:textDirection w:val="btLr"/>
          </w:tcPr>
          <w:p w:rsidR="00CD5CE8" w:rsidRPr="00CD5CE8" w:rsidRDefault="00CD5CE8" w:rsidP="00CB3436">
            <w:pPr>
              <w:pStyle w:val="a8"/>
              <w:spacing w:line="240" w:lineRule="auto"/>
              <w:jc w:val="right"/>
              <w:rPr>
                <w:rFonts w:ascii="Times New Roman" w:hAnsi="Times New Roman" w:cs="Times New Roman"/>
                <w:color w:val="auto"/>
                <w:sz w:val="24"/>
                <w:szCs w:val="24"/>
              </w:rPr>
            </w:pPr>
            <w:r w:rsidRPr="00CD5CE8">
              <w:rPr>
                <w:rFonts w:ascii="Times New Roman" w:hAnsi="Times New Roman" w:cs="Times New Roman"/>
                <w:color w:val="auto"/>
                <w:sz w:val="24"/>
                <w:szCs w:val="24"/>
              </w:rPr>
              <w:t>Письменный опрос</w:t>
            </w:r>
          </w:p>
        </w:tc>
      </w:tr>
      <w:tr w:rsidR="00CD5CE8" w:rsidRPr="00CD5CE8" w:rsidTr="00CB3436">
        <w:trPr>
          <w:trHeight w:val="1912"/>
        </w:trPr>
        <w:tc>
          <w:tcPr>
            <w:tcW w:w="1135" w:type="dxa"/>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Личностные УУД</w:t>
            </w: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proofErr w:type="spellStart"/>
            <w:r w:rsidRPr="00CD5CE8">
              <w:rPr>
                <w:rFonts w:ascii="Times New Roman" w:hAnsi="Times New Roman" w:cs="Times New Roman"/>
                <w:color w:val="auto"/>
                <w:sz w:val="24"/>
                <w:szCs w:val="24"/>
              </w:rPr>
              <w:t>Смыслообразование</w:t>
            </w:r>
            <w:proofErr w:type="spellEnd"/>
            <w:r w:rsidRPr="00CD5CE8">
              <w:rPr>
                <w:rFonts w:ascii="Times New Roman" w:hAnsi="Times New Roman" w:cs="Times New Roman"/>
                <w:color w:val="auto"/>
                <w:sz w:val="24"/>
                <w:szCs w:val="24"/>
              </w:rPr>
              <w:t xml:space="preserve"> и морально-этическая ориентация в вопросах:</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саморегуляции поведения;</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взаимодействия с окружающими;</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proofErr w:type="spellStart"/>
            <w:r w:rsidRPr="00CD5CE8">
              <w:rPr>
                <w:rFonts w:ascii="Times New Roman" w:hAnsi="Times New Roman" w:cs="Times New Roman"/>
                <w:color w:val="auto"/>
                <w:sz w:val="24"/>
                <w:szCs w:val="24"/>
              </w:rPr>
              <w:t>Смыслообразование</w:t>
            </w:r>
            <w:proofErr w:type="spellEnd"/>
            <w:r w:rsidRPr="00CD5CE8">
              <w:rPr>
                <w:rFonts w:ascii="Times New Roman" w:hAnsi="Times New Roman" w:cs="Times New Roman"/>
                <w:color w:val="auto"/>
                <w:sz w:val="24"/>
                <w:szCs w:val="24"/>
              </w:rPr>
              <w:t xml:space="preserve"> и морально-этическая ориентация в вопросах:</w:t>
            </w:r>
          </w:p>
          <w:p w:rsidR="00CD5CE8" w:rsidRPr="00CD5CE8" w:rsidRDefault="00CD5CE8" w:rsidP="00CB3436">
            <w:pPr>
              <w:pStyle w:val="a8"/>
              <w:spacing w:line="240" w:lineRule="auto"/>
              <w:ind w:left="170"/>
              <w:jc w:val="both"/>
              <w:rPr>
                <w:rFonts w:ascii="Times New Roman" w:hAnsi="Times New Roman" w:cs="Times New Roman"/>
                <w:color w:val="auto"/>
                <w:spacing w:val="-4"/>
                <w:sz w:val="24"/>
                <w:szCs w:val="24"/>
              </w:rPr>
            </w:pPr>
            <w:r w:rsidRPr="00CD5CE8">
              <w:rPr>
                <w:rFonts w:ascii="Times New Roman" w:hAnsi="Times New Roman" w:cs="Times New Roman"/>
                <w:color w:val="auto"/>
                <w:spacing w:val="-4"/>
                <w:sz w:val="24"/>
                <w:szCs w:val="24"/>
              </w:rPr>
              <w:t>• индивидуального стиля познавательной деятельности;</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эффективной коммуникации;</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ответственности за собственные поступки, нравственного долга;</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proofErr w:type="spellStart"/>
            <w:r w:rsidRPr="00CD5CE8">
              <w:rPr>
                <w:rFonts w:ascii="Times New Roman" w:hAnsi="Times New Roman" w:cs="Times New Roman"/>
                <w:color w:val="auto"/>
                <w:sz w:val="24"/>
                <w:szCs w:val="24"/>
              </w:rPr>
              <w:t>Смыслообразование</w:t>
            </w:r>
            <w:proofErr w:type="spellEnd"/>
            <w:r w:rsidRPr="00CD5CE8">
              <w:rPr>
                <w:rFonts w:ascii="Times New Roman" w:hAnsi="Times New Roman" w:cs="Times New Roman"/>
                <w:color w:val="auto"/>
                <w:sz w:val="24"/>
                <w:szCs w:val="24"/>
              </w:rPr>
              <w:t xml:space="preserve"> и морально-этическая ориентация в вопросах:</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выбора жизненной стратегии, построения карьеры;</w:t>
            </w:r>
          </w:p>
          <w:p w:rsidR="00CD5CE8" w:rsidRPr="00CD5CE8" w:rsidRDefault="00CD5CE8" w:rsidP="00CB3436">
            <w:pPr>
              <w:pStyle w:val="a8"/>
              <w:spacing w:line="240" w:lineRule="auto"/>
              <w:ind w:left="170"/>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средств и методов самоактуализации в условиях информационного общества;</w:t>
            </w:r>
          </w:p>
        </w:tc>
        <w:tc>
          <w:tcPr>
            <w:tcW w:w="993" w:type="dxa"/>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Наблюдение и диагностика в рамках мониторинга личностного развития</w:t>
            </w:r>
          </w:p>
        </w:tc>
      </w:tr>
      <w:tr w:rsidR="00CD5CE8" w:rsidRPr="00CD5CE8" w:rsidTr="00CB3436">
        <w:trPr>
          <w:trHeight w:val="244"/>
        </w:trPr>
        <w:tc>
          <w:tcPr>
            <w:tcW w:w="1135" w:type="dxa"/>
            <w:textDirection w:val="btLr"/>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здорового образа жизни</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гражданской активности;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отношения к труду и выбору профессии</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морального выбора;</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взаимоотношения полов, создания семьи;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готовности к активной гражданской практике;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российской идентичности;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отношения к религии как форме мировоззрения</w:t>
            </w:r>
          </w:p>
        </w:tc>
        <w:tc>
          <w:tcPr>
            <w:tcW w:w="993" w:type="dxa"/>
            <w:textDirection w:val="btLr"/>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244"/>
        </w:trPr>
        <w:tc>
          <w:tcPr>
            <w:tcW w:w="1135" w:type="dxa"/>
            <w:vMerge w:val="restart"/>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Регулятивные УУД</w:t>
            </w:r>
          </w:p>
        </w:tc>
        <w:tc>
          <w:tcPr>
            <w:tcW w:w="8221" w:type="dxa"/>
            <w:gridSpan w:val="3"/>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Способность принимать и сохранять цели учебной деятельности</w:t>
            </w:r>
          </w:p>
        </w:tc>
        <w:tc>
          <w:tcPr>
            <w:tcW w:w="993" w:type="dxa"/>
            <w:vMerge w:val="restart"/>
            <w:textDirection w:val="btLr"/>
          </w:tcPr>
          <w:p w:rsidR="00CD5CE8" w:rsidRPr="00CD5CE8" w:rsidRDefault="00CD5CE8" w:rsidP="00CB3436">
            <w:pPr>
              <w:pStyle w:val="a8"/>
              <w:spacing w:line="240" w:lineRule="auto"/>
              <w:jc w:val="right"/>
              <w:rPr>
                <w:rFonts w:ascii="Times New Roman" w:hAnsi="Times New Roman" w:cs="Times New Roman"/>
                <w:color w:val="auto"/>
                <w:sz w:val="24"/>
                <w:szCs w:val="24"/>
              </w:rPr>
            </w:pPr>
            <w:r w:rsidRPr="00CD5CE8">
              <w:rPr>
                <w:rFonts w:ascii="Times New Roman" w:hAnsi="Times New Roman" w:cs="Times New Roman"/>
                <w:color w:val="auto"/>
                <w:sz w:val="24"/>
                <w:szCs w:val="24"/>
              </w:rPr>
              <w:t xml:space="preserve">Встроенное педагогическое </w:t>
            </w:r>
            <w:r w:rsidRPr="00CD5CE8">
              <w:rPr>
                <w:rFonts w:ascii="Times New Roman" w:hAnsi="Times New Roman" w:cs="Times New Roman"/>
                <w:color w:val="auto"/>
                <w:sz w:val="24"/>
                <w:szCs w:val="24"/>
              </w:rPr>
              <w:br/>
              <w:t>наблюдение</w:t>
            </w:r>
          </w:p>
        </w:tc>
      </w:tr>
      <w:tr w:rsidR="00CD5CE8" w:rsidRPr="00CD5CE8" w:rsidTr="00CB3436">
        <w:trPr>
          <w:trHeight w:val="244"/>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xml:space="preserve">Освоение способов решения проблем творческого и поискового </w:t>
            </w:r>
            <w:r w:rsidRPr="00CD5CE8">
              <w:rPr>
                <w:rFonts w:ascii="Times New Roman" w:hAnsi="Times New Roman" w:cs="Times New Roman"/>
                <w:color w:val="auto"/>
                <w:sz w:val="24"/>
                <w:szCs w:val="24"/>
              </w:rPr>
              <w:lastRenderedPageBreak/>
              <w:t>характера</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lastRenderedPageBreak/>
              <w:t xml:space="preserve">Умение самостоятельно планировать пути достижения целей, осознанно выбирать </w:t>
            </w:r>
            <w:r w:rsidRPr="00CD5CE8">
              <w:rPr>
                <w:rFonts w:ascii="Times New Roman" w:hAnsi="Times New Roman" w:cs="Times New Roman"/>
                <w:color w:val="auto"/>
                <w:sz w:val="24"/>
                <w:szCs w:val="24"/>
              </w:rPr>
              <w:lastRenderedPageBreak/>
              <w:t>наиболее эффективные способы решения учебных и познавательных задач</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lastRenderedPageBreak/>
              <w:t xml:space="preserve">Способность и готовность к самостоятельному поиску методов решения практических задач, применению различных </w:t>
            </w:r>
            <w:r w:rsidRPr="00CD5CE8">
              <w:rPr>
                <w:rFonts w:ascii="Times New Roman" w:hAnsi="Times New Roman" w:cs="Times New Roman"/>
                <w:color w:val="auto"/>
                <w:sz w:val="24"/>
                <w:szCs w:val="24"/>
              </w:rPr>
              <w:lastRenderedPageBreak/>
              <w:t>методов познания, в том числе для решения творческих и поисковых задач</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244"/>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планировать, контролировать и оценивать свои учебные действия</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соотносить свои действия с планируемыми результатами, корректировать планы в связи с изменяющейся ситуацией</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самостоятельно определять цели деятельности и составлять планы деятельности, выбирать успешные стратегии в различных ситуациях</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244"/>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8221" w:type="dxa"/>
            <w:gridSpan w:val="3"/>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понимать причины успеха / неуспеха учебной деятельности и способность действовать даже в ситуациях неуспеха</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244"/>
        </w:trPr>
        <w:tc>
          <w:tcPr>
            <w:tcW w:w="1135" w:type="dxa"/>
            <w:vMerge w:val="restart"/>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Познавательные УУД</w:t>
            </w: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Использование знаково-символических средств, схем решения учебных и практических задач</w:t>
            </w:r>
          </w:p>
        </w:tc>
        <w:tc>
          <w:tcPr>
            <w:tcW w:w="6067" w:type="dxa"/>
            <w:gridSpan w:val="2"/>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создавать, применять и преобразовывать знаки и символы, модели и схемы для решения учебных и познавательных задач</w:t>
            </w:r>
          </w:p>
        </w:tc>
        <w:tc>
          <w:tcPr>
            <w:tcW w:w="993" w:type="dxa"/>
            <w:vMerge w:val="restart"/>
            <w:textDirection w:val="btLr"/>
          </w:tcPr>
          <w:p w:rsidR="00CD5CE8" w:rsidRPr="00CD5CE8" w:rsidRDefault="00CD5CE8" w:rsidP="00CB3436">
            <w:pPr>
              <w:pStyle w:val="a8"/>
              <w:spacing w:line="240" w:lineRule="auto"/>
              <w:jc w:val="right"/>
              <w:rPr>
                <w:rFonts w:ascii="Times New Roman" w:hAnsi="Times New Roman" w:cs="Times New Roman"/>
                <w:color w:val="auto"/>
                <w:sz w:val="24"/>
                <w:szCs w:val="24"/>
              </w:rPr>
            </w:pPr>
            <w:r w:rsidRPr="00CD5CE8">
              <w:rPr>
                <w:rFonts w:ascii="Times New Roman" w:hAnsi="Times New Roman" w:cs="Times New Roman"/>
                <w:color w:val="auto"/>
                <w:sz w:val="24"/>
                <w:szCs w:val="24"/>
              </w:rPr>
              <w:t>Комплексная контрольная работа на основе текста</w:t>
            </w:r>
          </w:p>
        </w:tc>
      </w:tr>
      <w:tr w:rsidR="00CD5CE8" w:rsidRPr="00CD5CE8" w:rsidTr="00CB3436">
        <w:trPr>
          <w:trHeight w:val="244"/>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Активное использование речевых средств и ИКТ</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осознанно использовать речевые средства</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Владение языковыми средствами, умение ясно, логично и точно излагать свою точку зрения, использовать адекватные языковые средства</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244"/>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Работа с информацией: использование различных способов поиска, сбора, обработки, анализа, организации, передачи и интерпретации информации в соответствии с коммуникативными и познавательными задачами</w:t>
            </w:r>
          </w:p>
        </w:tc>
        <w:tc>
          <w:tcPr>
            <w:tcW w:w="6067" w:type="dxa"/>
            <w:gridSpan w:val="2"/>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244"/>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xml:space="preserve">Использование </w:t>
            </w:r>
            <w:r w:rsidRPr="00CD5CE8">
              <w:rPr>
                <w:rFonts w:ascii="Times New Roman" w:hAnsi="Times New Roman" w:cs="Times New Roman"/>
                <w:color w:val="auto"/>
                <w:sz w:val="24"/>
                <w:szCs w:val="24"/>
              </w:rPr>
              <w:lastRenderedPageBreak/>
              <w:t>ИКТ-технологий в учебной деятельности</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lastRenderedPageBreak/>
              <w:t xml:space="preserve">Формирование и </w:t>
            </w:r>
            <w:r w:rsidRPr="00CD5CE8">
              <w:rPr>
                <w:rFonts w:ascii="Times New Roman" w:hAnsi="Times New Roman" w:cs="Times New Roman"/>
                <w:color w:val="auto"/>
                <w:sz w:val="24"/>
                <w:szCs w:val="24"/>
              </w:rPr>
              <w:lastRenderedPageBreak/>
              <w:t>развитие компетентности в области ИКТ</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lastRenderedPageBreak/>
              <w:t xml:space="preserve">Умение использовать ИКТ в </w:t>
            </w:r>
            <w:r w:rsidRPr="00CD5CE8">
              <w:rPr>
                <w:rFonts w:ascii="Times New Roman" w:hAnsi="Times New Roman" w:cs="Times New Roman"/>
                <w:color w:val="auto"/>
                <w:sz w:val="24"/>
                <w:szCs w:val="24"/>
              </w:rPr>
              <w:lastRenderedPageBreak/>
              <w:t>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c>
          <w:tcPr>
            <w:tcW w:w="993" w:type="dxa"/>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lastRenderedPageBreak/>
              <w:t>Оценка результатов проекта по информатике или технологии</w:t>
            </w:r>
          </w:p>
        </w:tc>
      </w:tr>
      <w:tr w:rsidR="00CD5CE8" w:rsidRPr="00CD5CE8" w:rsidTr="00CB3436">
        <w:trPr>
          <w:trHeight w:val="60"/>
        </w:trPr>
        <w:tc>
          <w:tcPr>
            <w:tcW w:w="1135" w:type="dxa"/>
            <w:vMerge w:val="restart"/>
            <w:textDirection w:val="btLr"/>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8221" w:type="dxa"/>
            <w:gridSpan w:val="3"/>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Овладение навыками смыслового чтения текстов различных стилей и жанров</w:t>
            </w:r>
          </w:p>
        </w:tc>
        <w:tc>
          <w:tcPr>
            <w:tcW w:w="993" w:type="dxa"/>
            <w:vMerge w:val="restart"/>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Комплексная контрольная работа на основе текста</w:t>
            </w:r>
          </w:p>
        </w:tc>
      </w:tr>
      <w:tr w:rsidR="00CD5CE8" w:rsidRPr="00CD5CE8" w:rsidTr="00CB3436">
        <w:trPr>
          <w:trHeight w:val="60"/>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Первичное освоение логических операций и действий (анализ, синтез, классификация)</w:t>
            </w:r>
          </w:p>
        </w:tc>
        <w:tc>
          <w:tcPr>
            <w:tcW w:w="6067" w:type="dxa"/>
            <w:gridSpan w:val="2"/>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определять понятия, создавать обобщения,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 делать выводы</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60"/>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Освоение начальных форм познавательной и личностной рефлексии</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осознанно выбирать наиболее эффективные способы решения учебных и познавательных задач</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Владение навыками познавательной рефлексии как осознания совершаемых действий, границ своего знания и незнания, новых познавательных задач и средств их достижения</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60"/>
        </w:trPr>
        <w:tc>
          <w:tcPr>
            <w:tcW w:w="1135" w:type="dxa"/>
            <w:vMerge w:val="restart"/>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Коммуникативные УУД</w:t>
            </w: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использовать речевые средства в соответствии с целями коммуникации: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участие в диалоге;</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первичный опыт презентаций;</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создание текстов художественного стиля;</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использование в речи не менее трех изобразительно-</w:t>
            </w:r>
            <w:r w:rsidRPr="00CD5CE8">
              <w:rPr>
                <w:rFonts w:ascii="Times New Roman" w:hAnsi="Times New Roman" w:cs="Times New Roman"/>
                <w:color w:val="auto"/>
                <w:sz w:val="24"/>
                <w:szCs w:val="24"/>
              </w:rPr>
              <w:lastRenderedPageBreak/>
              <w:t>выразительных средств языка</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lastRenderedPageBreak/>
              <w:t>Умение использовать речевые средства в соответствии с целями коммуникации: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участие в дискуссии;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развитие опыта презентаций;</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создание текстов художественного, публицистического и научно-популярного стилей;</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использование в речи не менее семи изобразительно-выразительных средств</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использовать речевые средства в соответствии с целями коммуникации: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участие в дебатах;</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устойчивые навыки презентаций;</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владение всеми функциональными стилями;</w:t>
            </w:r>
          </w:p>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владение всеми основными изобразительно-выразительными средствами языка</w:t>
            </w:r>
          </w:p>
        </w:tc>
        <w:tc>
          <w:tcPr>
            <w:tcW w:w="993" w:type="dxa"/>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 xml:space="preserve">Текущий диагностический контроль по русскому языку </w:t>
            </w:r>
          </w:p>
        </w:tc>
      </w:tr>
      <w:tr w:rsidR="00CD5CE8" w:rsidRPr="00CD5CE8" w:rsidTr="00CB3436">
        <w:trPr>
          <w:trHeight w:val="60"/>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Взаимодействие с партнером, адекватная оценка собственного поведения</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организовывать учебное сотрудничество со сверстниками и педагогами</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Умение продуктивно общаться и взаимодействовать в процессе совместной деятельности, учитывать позиции участников деятельности</w:t>
            </w:r>
          </w:p>
        </w:tc>
        <w:tc>
          <w:tcPr>
            <w:tcW w:w="993" w:type="dxa"/>
            <w:vMerge w:val="restart"/>
            <w:textDirection w:val="btLr"/>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Наблюдение за ходом работы обучающегося в группе</w:t>
            </w:r>
          </w:p>
        </w:tc>
      </w:tr>
      <w:tr w:rsidR="00CD5CE8" w:rsidRPr="00CD5CE8" w:rsidTr="00CB3436">
        <w:trPr>
          <w:trHeight w:val="60"/>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215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Готовность и способность формулировать и отстаивать свое мнение</w:t>
            </w:r>
          </w:p>
        </w:tc>
        <w:tc>
          <w:tcPr>
            <w:tcW w:w="2684"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Готовность и способность учитывать мнения других в процессе групповой работы</w:t>
            </w:r>
          </w:p>
        </w:tc>
        <w:tc>
          <w:tcPr>
            <w:tcW w:w="3383" w:type="dxa"/>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Готовность разрешать конфликты, стремление учитывать и координировать различные мнения и позиции</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r w:rsidR="00CD5CE8" w:rsidRPr="00CD5CE8" w:rsidTr="00CB3436">
        <w:trPr>
          <w:trHeight w:val="60"/>
        </w:trPr>
        <w:tc>
          <w:tcPr>
            <w:tcW w:w="1135"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c>
          <w:tcPr>
            <w:tcW w:w="8221" w:type="dxa"/>
            <w:gridSpan w:val="3"/>
          </w:tcPr>
          <w:p w:rsidR="00CD5CE8" w:rsidRPr="00CD5CE8" w:rsidRDefault="00CD5CE8" w:rsidP="00CB3436">
            <w:pPr>
              <w:pStyle w:val="a8"/>
              <w:spacing w:line="240" w:lineRule="auto"/>
              <w:jc w:val="both"/>
              <w:rPr>
                <w:rFonts w:ascii="Times New Roman" w:hAnsi="Times New Roman" w:cs="Times New Roman"/>
                <w:color w:val="auto"/>
                <w:sz w:val="24"/>
                <w:szCs w:val="24"/>
              </w:rPr>
            </w:pPr>
            <w:r w:rsidRPr="00CD5CE8">
              <w:rPr>
                <w:rFonts w:ascii="Times New Roman" w:hAnsi="Times New Roman" w:cs="Times New Roman"/>
                <w:color w:val="auto"/>
                <w:sz w:val="24"/>
                <w:szCs w:val="24"/>
              </w:rPr>
              <w:t>Способность осуществлять взаимный контроль результатов совместной учебной деятельности, находить общее решение</w:t>
            </w:r>
          </w:p>
        </w:tc>
        <w:tc>
          <w:tcPr>
            <w:tcW w:w="993" w:type="dxa"/>
            <w:vMerge/>
          </w:tcPr>
          <w:p w:rsidR="00CD5CE8" w:rsidRPr="00CD5CE8" w:rsidRDefault="00CD5CE8" w:rsidP="00CB3436">
            <w:pPr>
              <w:pStyle w:val="a3"/>
              <w:spacing w:line="240" w:lineRule="auto"/>
              <w:jc w:val="both"/>
              <w:textAlignment w:val="auto"/>
              <w:rPr>
                <w:rFonts w:ascii="Times New Roman" w:hAnsi="Times New Roman" w:cs="Times New Roman"/>
                <w:color w:val="auto"/>
              </w:rPr>
            </w:pPr>
          </w:p>
        </w:tc>
      </w:tr>
    </w:tbl>
    <w:p w:rsidR="00476FCB" w:rsidRPr="00CD5CE8" w:rsidRDefault="00476FCB">
      <w:pPr>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br w:type="page"/>
      </w:r>
    </w:p>
    <w:p w:rsidR="00BE3E7E" w:rsidRDefault="00BE3E7E" w:rsidP="00BE3E7E">
      <w:pPr>
        <w:jc w:val="right"/>
        <w:rPr>
          <w:rFonts w:ascii="Times New Roman" w:eastAsia="Times New Roman" w:hAnsi="Times New Roman" w:cs="Times New Roman"/>
          <w:bCs/>
          <w:sz w:val="24"/>
          <w:szCs w:val="24"/>
          <w:lang w:eastAsia="ru-RU"/>
        </w:rPr>
      </w:pPr>
      <w:r w:rsidRPr="00CD5CE8">
        <w:rPr>
          <w:rFonts w:ascii="Times New Roman" w:eastAsia="Times New Roman" w:hAnsi="Times New Roman" w:cs="Times New Roman"/>
          <w:bCs/>
          <w:sz w:val="24"/>
          <w:szCs w:val="24"/>
          <w:lang w:eastAsia="ru-RU"/>
        </w:rPr>
        <w:lastRenderedPageBreak/>
        <w:t xml:space="preserve">Приложение 6 </w:t>
      </w:r>
      <w:r>
        <w:rPr>
          <w:rFonts w:ascii="Times New Roman" w:eastAsia="Times New Roman" w:hAnsi="Times New Roman" w:cs="Times New Roman"/>
          <w:bCs/>
          <w:sz w:val="24"/>
          <w:szCs w:val="24"/>
          <w:lang w:eastAsia="ru-RU"/>
        </w:rPr>
        <w:t>(вариант 2)</w:t>
      </w:r>
    </w:p>
    <w:p w:rsidR="00BE3E7E" w:rsidRDefault="00BE3E7E" w:rsidP="00BE3E7E">
      <w:pPr>
        <w:spacing w:after="0"/>
        <w:ind w:left="-567" w:hanging="284"/>
        <w:jc w:val="center"/>
        <w:rPr>
          <w:rFonts w:ascii="Times New Roman" w:eastAsia="Calibri" w:hAnsi="Times New Roman" w:cs="Times New Roman"/>
          <w:b/>
          <w:sz w:val="24"/>
          <w:szCs w:val="24"/>
        </w:rPr>
      </w:pPr>
      <w:r w:rsidRPr="00DA2B43">
        <w:rPr>
          <w:rFonts w:ascii="Times New Roman" w:eastAsia="Calibri" w:hAnsi="Times New Roman" w:cs="Times New Roman"/>
          <w:b/>
          <w:sz w:val="24"/>
          <w:szCs w:val="24"/>
        </w:rPr>
        <w:t>Оценка метапредметных образовательных результатов</w:t>
      </w:r>
    </w:p>
    <w:p w:rsidR="00BE3E7E" w:rsidRPr="00DA2B43" w:rsidRDefault="00BE3E7E" w:rsidP="00BE3E7E">
      <w:pPr>
        <w:spacing w:after="0"/>
        <w:jc w:val="center"/>
        <w:rPr>
          <w:rFonts w:ascii="Times New Roman" w:eastAsia="Calibri" w:hAnsi="Times New Roman" w:cs="Times New Roman"/>
          <w:b/>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43"/>
        <w:gridCol w:w="2239"/>
        <w:gridCol w:w="2237"/>
        <w:gridCol w:w="2093"/>
        <w:gridCol w:w="1642"/>
      </w:tblGrid>
      <w:tr w:rsidR="00BE3E7E" w:rsidRPr="00DA2B43" w:rsidTr="008E05CA">
        <w:tc>
          <w:tcPr>
            <w:tcW w:w="834" w:type="pct"/>
            <w:vMerge w:val="restart"/>
            <w:vAlign w:val="center"/>
          </w:tcPr>
          <w:p w:rsidR="00BE3E7E" w:rsidRPr="00DA2B43" w:rsidRDefault="00BE3E7E" w:rsidP="00BE3E7E">
            <w:pPr>
              <w:spacing w:after="0" w:line="240" w:lineRule="auto"/>
              <w:jc w:val="center"/>
              <w:rPr>
                <w:rFonts w:ascii="Times New Roman" w:eastAsia="Times New Roman" w:hAnsi="Times New Roman" w:cs="Times New Roman"/>
                <w:b/>
                <w:iCs/>
                <w:sz w:val="24"/>
                <w:szCs w:val="24"/>
                <w:lang w:eastAsia="ru-RU"/>
              </w:rPr>
            </w:pPr>
            <w:r w:rsidRPr="00DA2B43">
              <w:rPr>
                <w:rFonts w:ascii="Times New Roman" w:eastAsia="Times New Roman" w:hAnsi="Times New Roman" w:cs="Times New Roman"/>
                <w:b/>
                <w:sz w:val="24"/>
                <w:szCs w:val="24"/>
                <w:lang w:eastAsia="ru-RU"/>
              </w:rPr>
              <w:t>Вид метапредметных образовательных результатов</w:t>
            </w:r>
          </w:p>
        </w:tc>
        <w:tc>
          <w:tcPr>
            <w:tcW w:w="3333" w:type="pct"/>
            <w:gridSpan w:val="3"/>
            <w:vAlign w:val="center"/>
          </w:tcPr>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iCs/>
                <w:sz w:val="24"/>
                <w:szCs w:val="24"/>
                <w:lang w:eastAsia="ru-RU"/>
              </w:rPr>
              <w:t>Критерии оценки метапредметных образовательных результатов</w:t>
            </w:r>
          </w:p>
        </w:tc>
        <w:tc>
          <w:tcPr>
            <w:tcW w:w="833" w:type="pct"/>
            <w:vMerge w:val="restart"/>
          </w:tcPr>
          <w:p w:rsidR="00BE3E7E" w:rsidRPr="00DA2B43" w:rsidRDefault="00BE3E7E" w:rsidP="00BE3E7E">
            <w:pPr>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Форма и метод оценки</w:t>
            </w:r>
          </w:p>
        </w:tc>
      </w:tr>
      <w:tr w:rsidR="00BE3E7E" w:rsidRPr="00DA2B43" w:rsidTr="008E05CA">
        <w:trPr>
          <w:trHeight w:val="641"/>
        </w:trPr>
        <w:tc>
          <w:tcPr>
            <w:tcW w:w="834" w:type="pct"/>
            <w:vMerge/>
            <w:vAlign w:val="center"/>
          </w:tcPr>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p>
        </w:tc>
        <w:tc>
          <w:tcPr>
            <w:tcW w:w="1136" w:type="pct"/>
            <w:vAlign w:val="center"/>
          </w:tcPr>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Уровень начального</w:t>
            </w:r>
          </w:p>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общего образования</w:t>
            </w:r>
          </w:p>
        </w:tc>
        <w:tc>
          <w:tcPr>
            <w:tcW w:w="1135" w:type="pct"/>
            <w:vAlign w:val="center"/>
          </w:tcPr>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Уровень основного</w:t>
            </w:r>
          </w:p>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общего образования</w:t>
            </w:r>
          </w:p>
        </w:tc>
        <w:tc>
          <w:tcPr>
            <w:tcW w:w="1061" w:type="pct"/>
            <w:vAlign w:val="center"/>
          </w:tcPr>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Уровень среднего</w:t>
            </w:r>
          </w:p>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общего образования</w:t>
            </w:r>
          </w:p>
        </w:tc>
        <w:tc>
          <w:tcPr>
            <w:tcW w:w="833" w:type="pct"/>
            <w:vMerge/>
          </w:tcPr>
          <w:p w:rsidR="00BE3E7E" w:rsidRPr="00DA2B43" w:rsidRDefault="00BE3E7E" w:rsidP="00BE3E7E">
            <w:pPr>
              <w:spacing w:after="0" w:line="240" w:lineRule="auto"/>
              <w:jc w:val="center"/>
              <w:rPr>
                <w:rFonts w:ascii="Times New Roman" w:eastAsia="Times New Roman" w:hAnsi="Times New Roman" w:cs="Times New Roman"/>
                <w:b/>
                <w:sz w:val="24"/>
                <w:szCs w:val="24"/>
                <w:lang w:eastAsia="ru-RU"/>
              </w:rPr>
            </w:pPr>
          </w:p>
        </w:tc>
      </w:tr>
      <w:tr w:rsidR="00BE3E7E" w:rsidRPr="00DA2B43" w:rsidTr="008E05CA">
        <w:tc>
          <w:tcPr>
            <w:tcW w:w="834"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 xml:space="preserve">Метапредметные понятия </w:t>
            </w:r>
          </w:p>
        </w:tc>
        <w:tc>
          <w:tcPr>
            <w:tcW w:w="3333" w:type="pct"/>
            <w:gridSpan w:val="3"/>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По договоренности с педагогами и с учетом содержания рабочих программ по дисциплинам учебного плана</w:t>
            </w:r>
          </w:p>
        </w:tc>
        <w:tc>
          <w:tcPr>
            <w:tcW w:w="833" w:type="pct"/>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Опрос письменный</w:t>
            </w:r>
          </w:p>
        </w:tc>
      </w:tr>
      <w:tr w:rsidR="00BE3E7E" w:rsidRPr="00DA2B43" w:rsidTr="008E05CA">
        <w:tc>
          <w:tcPr>
            <w:tcW w:w="834" w:type="pct"/>
            <w:vMerge w:val="restar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t>Регулятивные УУД</w:t>
            </w:r>
          </w:p>
        </w:tc>
        <w:tc>
          <w:tcPr>
            <w:tcW w:w="3333" w:type="pct"/>
            <w:gridSpan w:val="3"/>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Способность принимать и сохранять цели учебной деятельности</w:t>
            </w:r>
          </w:p>
        </w:tc>
        <w:tc>
          <w:tcPr>
            <w:tcW w:w="833" w:type="pct"/>
            <w:vMerge w:val="restart"/>
          </w:tcPr>
          <w:p w:rsidR="00BE3E7E" w:rsidRDefault="00BE3E7E" w:rsidP="00BE3E7E">
            <w:pPr>
              <w:spacing w:after="0" w:line="240" w:lineRule="auto"/>
              <w:rPr>
                <w:rFonts w:ascii="Times New Roman" w:eastAsia="Times New Roman" w:hAnsi="Times New Roman" w:cs="Times New Roman"/>
                <w:sz w:val="24"/>
                <w:szCs w:val="24"/>
                <w:lang w:eastAsia="ru-RU"/>
              </w:rPr>
            </w:pPr>
          </w:p>
          <w:p w:rsidR="00BE3E7E" w:rsidRPr="00DA2B43" w:rsidRDefault="00BE3E7E" w:rsidP="00BE3E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наблюдение</w:t>
            </w:r>
          </w:p>
        </w:tc>
      </w:tr>
      <w:tr w:rsidR="00BE3E7E" w:rsidRPr="00DA2B43" w:rsidTr="008E05CA">
        <w:tc>
          <w:tcPr>
            <w:tcW w:w="834" w:type="pct"/>
            <w:vMerge/>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p>
        </w:tc>
        <w:tc>
          <w:tcPr>
            <w:tcW w:w="1136"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Освоение способов решения проблем творческого и поискового характера</w:t>
            </w:r>
          </w:p>
        </w:tc>
        <w:tc>
          <w:tcPr>
            <w:tcW w:w="1135"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Умение самостоятельно планировать пути достижения целей; осознанно выбирать наиболее эффективные способы решения учебных и познавательных задач</w:t>
            </w:r>
          </w:p>
        </w:tc>
        <w:tc>
          <w:tcPr>
            <w:tcW w:w="1061" w:type="pct"/>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Способность и готовность к самостоятельному поиску методов решения практических задач, применению различных методов познания, в том числе для решения творческих и поисковых задач</w:t>
            </w:r>
          </w:p>
        </w:tc>
        <w:tc>
          <w:tcPr>
            <w:tcW w:w="833" w:type="pct"/>
            <w:vMerge/>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p>
        </w:tc>
      </w:tr>
      <w:tr w:rsidR="00BE3E7E" w:rsidRPr="00DA2B43" w:rsidTr="008E05CA">
        <w:tc>
          <w:tcPr>
            <w:tcW w:w="834" w:type="pct"/>
            <w:vMerge/>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p>
        </w:tc>
        <w:tc>
          <w:tcPr>
            <w:tcW w:w="1136"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Умение планировать, контролировать и оценивать свои учебные действия</w:t>
            </w:r>
          </w:p>
        </w:tc>
        <w:tc>
          <w:tcPr>
            <w:tcW w:w="1135"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Умение соотносить свои действия с планируемыми результатами; корректировать планы в связи с изменяющейся ситуацией</w:t>
            </w:r>
          </w:p>
        </w:tc>
        <w:tc>
          <w:tcPr>
            <w:tcW w:w="1061"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Умение самостоятельно определять цели деятельности и составлять планы деятельности; выбирать успешные стратегии в различных ситуациях</w:t>
            </w:r>
          </w:p>
        </w:tc>
        <w:tc>
          <w:tcPr>
            <w:tcW w:w="833" w:type="pct"/>
            <w:vMerge/>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p>
        </w:tc>
      </w:tr>
      <w:tr w:rsidR="00BE3E7E" w:rsidRPr="00DA2B43" w:rsidTr="008E05CA">
        <w:tc>
          <w:tcPr>
            <w:tcW w:w="834" w:type="pct"/>
            <w:vMerge/>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p>
        </w:tc>
        <w:tc>
          <w:tcPr>
            <w:tcW w:w="1136" w:type="pct"/>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Освоение начальных форм познавательной и личностной рефлексии</w:t>
            </w:r>
          </w:p>
        </w:tc>
        <w:tc>
          <w:tcPr>
            <w:tcW w:w="1135" w:type="pct"/>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Умение осознанно выбирать наиболее эффективные способы решения учебных и познавательных задач</w:t>
            </w:r>
          </w:p>
        </w:tc>
        <w:tc>
          <w:tcPr>
            <w:tcW w:w="1061" w:type="pct"/>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Владение навыками познавательной рефлексии как осознания совершаемых действий, границ своего знания и незнания, новых познавательных задач и средств их достижения</w:t>
            </w:r>
          </w:p>
        </w:tc>
        <w:tc>
          <w:tcPr>
            <w:tcW w:w="833" w:type="pct"/>
            <w:vMerge/>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p>
        </w:tc>
      </w:tr>
      <w:tr w:rsidR="00BE3E7E" w:rsidRPr="00DA2B43" w:rsidTr="008E05CA">
        <w:tc>
          <w:tcPr>
            <w:tcW w:w="834" w:type="pct"/>
            <w:vMerge/>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p>
        </w:tc>
        <w:tc>
          <w:tcPr>
            <w:tcW w:w="3333" w:type="pct"/>
            <w:gridSpan w:val="3"/>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sz w:val="24"/>
                <w:szCs w:val="24"/>
                <w:lang w:eastAsia="ru-RU"/>
              </w:rPr>
              <w:t xml:space="preserve">Умение понимать причины успеха/неуспеха учебной </w:t>
            </w:r>
            <w:r w:rsidRPr="00DA2B43">
              <w:rPr>
                <w:rFonts w:ascii="Times New Roman" w:eastAsia="Times New Roman" w:hAnsi="Times New Roman" w:cs="Times New Roman"/>
                <w:sz w:val="24"/>
                <w:szCs w:val="24"/>
                <w:lang w:eastAsia="ru-RU"/>
              </w:rPr>
              <w:lastRenderedPageBreak/>
              <w:t>деятельности и способность действовать в ситуациях неуспеха</w:t>
            </w:r>
          </w:p>
        </w:tc>
        <w:tc>
          <w:tcPr>
            <w:tcW w:w="833" w:type="pct"/>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p>
        </w:tc>
      </w:tr>
      <w:tr w:rsidR="00BE3E7E" w:rsidRPr="00DA2B43" w:rsidTr="008E05CA">
        <w:tc>
          <w:tcPr>
            <w:tcW w:w="834" w:type="pct"/>
          </w:tcPr>
          <w:p w:rsidR="00BE3E7E" w:rsidRPr="00DA2B43" w:rsidRDefault="00BE3E7E" w:rsidP="00BE3E7E">
            <w:pPr>
              <w:tabs>
                <w:tab w:val="left" w:pos="142"/>
              </w:tabs>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lastRenderedPageBreak/>
              <w:t>Познавательные УУД</w:t>
            </w:r>
          </w:p>
        </w:tc>
        <w:tc>
          <w:tcPr>
            <w:tcW w:w="3333" w:type="pct"/>
            <w:gridSpan w:val="3"/>
          </w:tcPr>
          <w:p w:rsidR="00BE3E7E" w:rsidRPr="007A22D8" w:rsidRDefault="00BE3E7E" w:rsidP="00BE3E7E">
            <w:pPr>
              <w:pStyle w:val="af"/>
              <w:numPr>
                <w:ilvl w:val="0"/>
                <w:numId w:val="23"/>
              </w:numPr>
              <w:spacing w:after="0" w:line="240" w:lineRule="auto"/>
              <w:rPr>
                <w:rFonts w:ascii="Times New Roman" w:hAnsi="Times New Roman" w:cs="Times New Roman"/>
              </w:rPr>
            </w:pPr>
            <w:r w:rsidRPr="007A22D8">
              <w:rPr>
                <w:rFonts w:ascii="Times New Roman" w:hAnsi="Times New Roman" w:cs="Times New Roman"/>
                <w:b/>
              </w:rPr>
              <w:t>Использование ИКТ; применение знаково-символических средств в учебных целях</w:t>
            </w:r>
          </w:p>
        </w:tc>
        <w:tc>
          <w:tcPr>
            <w:tcW w:w="833" w:type="pct"/>
            <w:vMerge w:val="restart"/>
          </w:tcPr>
          <w:p w:rsidR="00BE3E7E" w:rsidRPr="00DA2B43" w:rsidRDefault="00BE3E7E" w:rsidP="00BE3E7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Проверочные работы в ходе текущего формирующего контроля</w:t>
            </w:r>
          </w:p>
        </w:tc>
      </w:tr>
      <w:tr w:rsidR="00BE3E7E" w:rsidRPr="00DA2B43" w:rsidTr="008E05CA">
        <w:trPr>
          <w:trHeight w:val="3250"/>
        </w:trPr>
        <w:tc>
          <w:tcPr>
            <w:tcW w:w="834" w:type="pct"/>
          </w:tcPr>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Default="00BE3E7E" w:rsidP="00BE3E7E">
            <w:pPr>
              <w:pStyle w:val="af"/>
              <w:tabs>
                <w:tab w:val="left" w:pos="142"/>
              </w:tabs>
              <w:spacing w:line="240" w:lineRule="auto"/>
              <w:rPr>
                <w:rFonts w:ascii="Times New Roman" w:hAnsi="Times New Roman" w:cs="Times New Roman"/>
                <w:b/>
              </w:rPr>
            </w:pPr>
          </w:p>
          <w:p w:rsidR="00BE3E7E" w:rsidRPr="00437E5C" w:rsidRDefault="00BE3E7E" w:rsidP="00BE3E7E">
            <w:pPr>
              <w:pStyle w:val="af"/>
              <w:tabs>
                <w:tab w:val="left" w:pos="142"/>
              </w:tabs>
              <w:spacing w:line="240" w:lineRule="auto"/>
              <w:rPr>
                <w:rFonts w:ascii="Times New Roman" w:hAnsi="Times New Roman" w:cs="Times New Roman"/>
                <w:b/>
              </w:rPr>
            </w:pPr>
          </w:p>
        </w:tc>
        <w:tc>
          <w:tcPr>
            <w:tcW w:w="1136"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Первичный опыт использования ИКТ и п</w:t>
            </w:r>
            <w:r w:rsidRPr="00DA2B43">
              <w:rPr>
                <w:rFonts w:ascii="Times New Roman" w:eastAsia="Times New Roman" w:hAnsi="Times New Roman" w:cs="Times New Roman"/>
                <w:sz w:val="24"/>
                <w:szCs w:val="24"/>
                <w:lang w:eastAsia="ru-RU"/>
              </w:rPr>
              <w:t>рименени</w:t>
            </w:r>
            <w:r>
              <w:rPr>
                <w:rFonts w:ascii="Times New Roman" w:eastAsia="Times New Roman" w:hAnsi="Times New Roman" w:cs="Times New Roman"/>
                <w:sz w:val="24"/>
                <w:szCs w:val="24"/>
                <w:lang w:eastAsia="ru-RU"/>
              </w:rPr>
              <w:t>я знаково-символических</w:t>
            </w:r>
            <w:r w:rsidRPr="00DA2B43">
              <w:rPr>
                <w:rFonts w:ascii="Times New Roman" w:eastAsia="Times New Roman" w:hAnsi="Times New Roman" w:cs="Times New Roman"/>
                <w:sz w:val="24"/>
                <w:szCs w:val="24"/>
                <w:lang w:eastAsia="ru-RU"/>
              </w:rPr>
              <w:t xml:space="preserve"> средств</w:t>
            </w:r>
            <w:r>
              <w:rPr>
                <w:rFonts w:ascii="Times New Roman" w:eastAsia="Times New Roman" w:hAnsi="Times New Roman" w:cs="Times New Roman"/>
                <w:sz w:val="24"/>
                <w:szCs w:val="24"/>
                <w:lang w:eastAsia="ru-RU"/>
              </w:rPr>
              <w:t xml:space="preserve"> </w:t>
            </w:r>
            <w:r w:rsidRPr="00DA2B43">
              <w:rPr>
                <w:rFonts w:ascii="Times New Roman" w:eastAsia="Times New Roman" w:hAnsi="Times New Roman" w:cs="Times New Roman"/>
                <w:sz w:val="24"/>
                <w:szCs w:val="24"/>
                <w:lang w:eastAsia="ru-RU"/>
              </w:rPr>
              <w:t>при решении учебных задач</w:t>
            </w:r>
          </w:p>
        </w:tc>
        <w:tc>
          <w:tcPr>
            <w:tcW w:w="1135" w:type="pct"/>
          </w:tcPr>
          <w:p w:rsidR="00BE3E7E" w:rsidRPr="00DA2B43" w:rsidRDefault="00BE3E7E" w:rsidP="00BE3E7E">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С</w:t>
            </w:r>
            <w:r w:rsidRPr="00DA2B43">
              <w:rPr>
                <w:rFonts w:ascii="Times New Roman" w:eastAsia="Times New Roman" w:hAnsi="Times New Roman" w:cs="Times New Roman"/>
                <w:sz w:val="24"/>
                <w:szCs w:val="24"/>
                <w:lang w:eastAsia="ru-RU"/>
              </w:rPr>
              <w:t>пособность ис</w:t>
            </w:r>
            <w:r>
              <w:rPr>
                <w:rFonts w:ascii="Times New Roman" w:eastAsia="Times New Roman" w:hAnsi="Times New Roman" w:cs="Times New Roman"/>
                <w:sz w:val="24"/>
                <w:szCs w:val="24"/>
                <w:lang w:eastAsia="ru-RU"/>
              </w:rPr>
              <w:t>пользовать знаково-символические</w:t>
            </w:r>
            <w:r w:rsidRPr="00DA2B43">
              <w:rPr>
                <w:rFonts w:ascii="Times New Roman" w:eastAsia="Times New Roman" w:hAnsi="Times New Roman" w:cs="Times New Roman"/>
                <w:sz w:val="24"/>
                <w:szCs w:val="24"/>
                <w:lang w:eastAsia="ru-RU"/>
              </w:rPr>
              <w:t xml:space="preserve"> средства в проектной деятельности и (или) учебном исследовании</w:t>
            </w:r>
          </w:p>
          <w:p w:rsidR="00BE3E7E" w:rsidRPr="00DA2B43" w:rsidRDefault="00BE3E7E" w:rsidP="00BE3E7E">
            <w:pPr>
              <w:tabs>
                <w:tab w:val="left" w:pos="142"/>
              </w:tabs>
              <w:spacing w:after="0" w:line="240" w:lineRule="auto"/>
              <w:rPr>
                <w:rFonts w:ascii="Times New Roman" w:eastAsia="Times New Roman" w:hAnsi="Times New Roman" w:cs="Times New Roman"/>
                <w:b/>
                <w:sz w:val="24"/>
                <w:szCs w:val="24"/>
                <w:lang w:eastAsia="ru-RU"/>
              </w:rPr>
            </w:pPr>
          </w:p>
        </w:tc>
        <w:tc>
          <w:tcPr>
            <w:tcW w:w="1061" w:type="pct"/>
          </w:tcPr>
          <w:p w:rsidR="00BE3E7E" w:rsidRPr="00437E5C"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Опыт реализации индивидуальных проектов с использованием ИКТ и применения знаково-символических средств для презентации проекта </w:t>
            </w:r>
          </w:p>
        </w:tc>
        <w:tc>
          <w:tcPr>
            <w:tcW w:w="833" w:type="pct"/>
            <w:vMerge/>
          </w:tcPr>
          <w:p w:rsidR="00BE3E7E"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p>
        </w:tc>
      </w:tr>
      <w:tr w:rsidR="00BE3E7E" w:rsidRPr="00DA2B43" w:rsidTr="008E05CA">
        <w:trPr>
          <w:trHeight w:val="615"/>
        </w:trPr>
        <w:tc>
          <w:tcPr>
            <w:tcW w:w="834" w:type="pct"/>
          </w:tcPr>
          <w:p w:rsidR="00BE3E7E" w:rsidRDefault="00BE3E7E" w:rsidP="00BE3E7E">
            <w:pPr>
              <w:pStyle w:val="af"/>
              <w:tabs>
                <w:tab w:val="left" w:pos="142"/>
              </w:tabs>
              <w:spacing w:line="240" w:lineRule="auto"/>
              <w:rPr>
                <w:rFonts w:ascii="Times New Roman" w:hAnsi="Times New Roman" w:cs="Times New Roman"/>
                <w:b/>
              </w:rPr>
            </w:pPr>
          </w:p>
        </w:tc>
        <w:tc>
          <w:tcPr>
            <w:tcW w:w="3333" w:type="pct"/>
            <w:gridSpan w:val="3"/>
          </w:tcPr>
          <w:p w:rsidR="00BE3E7E" w:rsidRPr="00460667" w:rsidRDefault="00BE3E7E" w:rsidP="00BE3E7E">
            <w:pPr>
              <w:pStyle w:val="af"/>
              <w:numPr>
                <w:ilvl w:val="0"/>
                <w:numId w:val="23"/>
              </w:numPr>
              <w:tabs>
                <w:tab w:val="left" w:pos="142"/>
              </w:tabs>
              <w:spacing w:after="0" w:line="240" w:lineRule="auto"/>
              <w:rPr>
                <w:rFonts w:ascii="Times New Roman" w:hAnsi="Times New Roman" w:cs="Times New Roman"/>
                <w:b/>
              </w:rPr>
            </w:pPr>
            <w:r w:rsidRPr="00460667">
              <w:rPr>
                <w:rFonts w:ascii="Times New Roman" w:hAnsi="Times New Roman" w:cs="Times New Roman"/>
                <w:b/>
              </w:rPr>
              <w:t>Смысловое чтение (читательская грамотность); работа с информацией</w:t>
            </w:r>
          </w:p>
        </w:tc>
        <w:tc>
          <w:tcPr>
            <w:tcW w:w="833" w:type="pct"/>
            <w:vMerge/>
          </w:tcPr>
          <w:p w:rsidR="00BE3E7E"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p>
        </w:tc>
      </w:tr>
      <w:tr w:rsidR="00BE3E7E" w:rsidRPr="00DA2B43" w:rsidTr="008E05CA">
        <w:trPr>
          <w:trHeight w:val="4386"/>
        </w:trPr>
        <w:tc>
          <w:tcPr>
            <w:tcW w:w="834" w:type="pct"/>
            <w:tcBorders>
              <w:bottom w:val="single" w:sz="4" w:space="0" w:color="000000"/>
            </w:tcBorders>
          </w:tcPr>
          <w:p w:rsidR="00BE3E7E" w:rsidRPr="00437E5C" w:rsidRDefault="00BE3E7E" w:rsidP="00BE3E7E">
            <w:pPr>
              <w:pStyle w:val="af"/>
              <w:tabs>
                <w:tab w:val="left" w:pos="142"/>
              </w:tabs>
              <w:spacing w:line="240" w:lineRule="auto"/>
              <w:rPr>
                <w:rFonts w:ascii="Times New Roman" w:hAnsi="Times New Roman" w:cs="Times New Roman"/>
              </w:rPr>
            </w:pPr>
          </w:p>
        </w:tc>
        <w:tc>
          <w:tcPr>
            <w:tcW w:w="1136" w:type="pct"/>
            <w:tcBorders>
              <w:bottom w:val="single" w:sz="4" w:space="0" w:color="000000"/>
            </w:tcBorders>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Первичные навыки поиска, </w:t>
            </w:r>
            <w:r w:rsidRPr="00DA2B43">
              <w:rPr>
                <w:rFonts w:ascii="Times New Roman" w:eastAsia="Times New Roman" w:hAnsi="Times New Roman" w:cs="Times New Roman"/>
                <w:sz w:val="24"/>
                <w:szCs w:val="24"/>
                <w:lang w:eastAsia="ru-RU"/>
              </w:rPr>
              <w:t>сбора</w:t>
            </w:r>
            <w:r>
              <w:rPr>
                <w:rFonts w:ascii="Times New Roman" w:eastAsia="Times New Roman" w:hAnsi="Times New Roman" w:cs="Times New Roman"/>
                <w:sz w:val="24"/>
                <w:szCs w:val="24"/>
                <w:lang w:eastAsia="ru-RU"/>
              </w:rPr>
              <w:t xml:space="preserve"> и простейшей </w:t>
            </w:r>
            <w:r w:rsidRPr="00DA2B43">
              <w:rPr>
                <w:rFonts w:ascii="Times New Roman" w:eastAsia="Times New Roman" w:hAnsi="Times New Roman" w:cs="Times New Roman"/>
                <w:sz w:val="24"/>
                <w:szCs w:val="24"/>
                <w:lang w:eastAsia="ru-RU"/>
              </w:rPr>
              <w:t>обработки</w:t>
            </w:r>
            <w:r>
              <w:rPr>
                <w:rFonts w:ascii="Times New Roman" w:eastAsia="Times New Roman" w:hAnsi="Times New Roman" w:cs="Times New Roman"/>
                <w:sz w:val="24"/>
                <w:szCs w:val="24"/>
                <w:lang w:eastAsia="ru-RU"/>
              </w:rPr>
              <w:t xml:space="preserve"> </w:t>
            </w:r>
            <w:r w:rsidRPr="00DA2B43">
              <w:rPr>
                <w:rFonts w:ascii="Times New Roman" w:eastAsia="Times New Roman" w:hAnsi="Times New Roman" w:cs="Times New Roman"/>
                <w:sz w:val="24"/>
                <w:szCs w:val="24"/>
                <w:lang w:eastAsia="ru-RU"/>
              </w:rPr>
              <w:t xml:space="preserve">информации </w:t>
            </w:r>
            <w:r>
              <w:rPr>
                <w:rFonts w:ascii="Times New Roman" w:eastAsia="Times New Roman" w:hAnsi="Times New Roman" w:cs="Times New Roman"/>
                <w:sz w:val="24"/>
                <w:szCs w:val="24"/>
                <w:lang w:eastAsia="ru-RU"/>
              </w:rPr>
              <w:t>для решения учебных задач.</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Начальные знания о типах и структуре текстов; опыт создания текстов-описаний и текстов- повествований.</w:t>
            </w:r>
          </w:p>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Умение определять тему текста и отвечать на вопросы по тексту</w:t>
            </w:r>
          </w:p>
        </w:tc>
        <w:tc>
          <w:tcPr>
            <w:tcW w:w="1135" w:type="pct"/>
            <w:tcBorders>
              <w:bottom w:val="single" w:sz="4" w:space="0" w:color="000000"/>
            </w:tcBorders>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Умение самостоятельно работать с разными источниками информации.</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Умение искать информацию, факты в комбинированных нелинейных текстах, в т.ч. цифровых.</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Владение навыком написание текстов различных типов и стилей.</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Устойчивый навык анализа изобразительно-выразительных средств языка </w:t>
            </w:r>
          </w:p>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p>
        </w:tc>
        <w:tc>
          <w:tcPr>
            <w:tcW w:w="1061" w:type="pct"/>
            <w:tcBorders>
              <w:bottom w:val="single" w:sz="4" w:space="0" w:color="000000"/>
            </w:tcBorders>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Наличие опыта </w:t>
            </w:r>
            <w:r w:rsidRPr="00DA2B43">
              <w:rPr>
                <w:rFonts w:ascii="Times New Roman" w:eastAsia="Times New Roman" w:hAnsi="Times New Roman" w:cs="Times New Roman"/>
                <w:sz w:val="24"/>
                <w:szCs w:val="24"/>
                <w:lang w:eastAsia="ru-RU"/>
              </w:rPr>
              <w:t>критически оценивать и интерпретировать информацию, получаемую из различных источник</w:t>
            </w:r>
            <w:r>
              <w:rPr>
                <w:rFonts w:ascii="Times New Roman" w:eastAsia="Times New Roman" w:hAnsi="Times New Roman" w:cs="Times New Roman"/>
                <w:sz w:val="24"/>
                <w:szCs w:val="24"/>
                <w:lang w:eastAsia="ru-RU"/>
              </w:rPr>
              <w:t>ов.</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Владение приемами стилистической вариативности.</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Устойчивый навык интерпретации текстов; вычленения актуального текста и подтекста, понимания авторской позиции.</w:t>
            </w:r>
          </w:p>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Опыт создания мета-текстов</w:t>
            </w:r>
          </w:p>
        </w:tc>
        <w:tc>
          <w:tcPr>
            <w:tcW w:w="833" w:type="pct"/>
            <w:vMerge/>
            <w:tcBorders>
              <w:bottom w:val="single" w:sz="4" w:space="0" w:color="000000"/>
            </w:tcBorders>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p>
        </w:tc>
      </w:tr>
      <w:tr w:rsidR="00BE3E7E" w:rsidRPr="00DA2B43" w:rsidTr="008E05CA">
        <w:trPr>
          <w:trHeight w:val="483"/>
        </w:trPr>
        <w:tc>
          <w:tcPr>
            <w:tcW w:w="834" w:type="pct"/>
            <w:tcBorders>
              <w:bottom w:val="single" w:sz="4" w:space="0" w:color="000000"/>
            </w:tcBorders>
          </w:tcPr>
          <w:p w:rsidR="00BE3E7E" w:rsidRPr="00BD54DF" w:rsidRDefault="00BE3E7E" w:rsidP="00BE3E7E">
            <w:pPr>
              <w:tabs>
                <w:tab w:val="left" w:pos="142"/>
              </w:tabs>
              <w:spacing w:line="240" w:lineRule="auto"/>
              <w:rPr>
                <w:rFonts w:ascii="Times New Roman" w:hAnsi="Times New Roman" w:cs="Times New Roman"/>
              </w:rPr>
            </w:pPr>
          </w:p>
        </w:tc>
        <w:tc>
          <w:tcPr>
            <w:tcW w:w="3333" w:type="pct"/>
            <w:gridSpan w:val="3"/>
            <w:tcBorders>
              <w:bottom w:val="single" w:sz="4" w:space="0" w:color="000000"/>
            </w:tcBorders>
          </w:tcPr>
          <w:p w:rsidR="00BE3E7E" w:rsidRPr="00BD54DF" w:rsidRDefault="00BE3E7E" w:rsidP="00BE3E7E">
            <w:pPr>
              <w:pStyle w:val="af"/>
              <w:numPr>
                <w:ilvl w:val="0"/>
                <w:numId w:val="23"/>
              </w:numPr>
              <w:tabs>
                <w:tab w:val="left" w:pos="142"/>
              </w:tabs>
              <w:spacing w:after="0" w:line="240" w:lineRule="auto"/>
              <w:rPr>
                <w:rFonts w:ascii="Times New Roman" w:hAnsi="Times New Roman" w:cs="Times New Roman"/>
                <w:b/>
              </w:rPr>
            </w:pPr>
            <w:r w:rsidRPr="00BD54DF">
              <w:rPr>
                <w:rFonts w:ascii="Times New Roman" w:hAnsi="Times New Roman" w:cs="Times New Roman"/>
                <w:b/>
              </w:rPr>
              <w:t>Логические операции</w:t>
            </w:r>
          </w:p>
        </w:tc>
        <w:tc>
          <w:tcPr>
            <w:tcW w:w="833" w:type="pct"/>
            <w:vMerge w:val="restart"/>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Комплексная контрольная работа на основе текста</w:t>
            </w:r>
          </w:p>
        </w:tc>
      </w:tr>
      <w:tr w:rsidR="00BE3E7E" w:rsidRPr="00DA2B43" w:rsidTr="008E05CA">
        <w:trPr>
          <w:trHeight w:val="1265"/>
        </w:trPr>
        <w:tc>
          <w:tcPr>
            <w:tcW w:w="834" w:type="pct"/>
          </w:tcPr>
          <w:p w:rsidR="00BE3E7E" w:rsidRPr="00460667" w:rsidRDefault="00BE3E7E" w:rsidP="00BE3E7E">
            <w:pPr>
              <w:tabs>
                <w:tab w:val="left" w:pos="142"/>
              </w:tabs>
              <w:spacing w:line="240" w:lineRule="auto"/>
              <w:rPr>
                <w:rFonts w:ascii="Times New Roman" w:hAnsi="Times New Roman" w:cs="Times New Roman"/>
              </w:rPr>
            </w:pPr>
          </w:p>
        </w:tc>
        <w:tc>
          <w:tcPr>
            <w:tcW w:w="1136"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Первичное освоение логических операций и действий (анализ, синтез, классификация)</w:t>
            </w:r>
          </w:p>
        </w:tc>
        <w:tc>
          <w:tcPr>
            <w:tcW w:w="1135"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 xml:space="preserve">Умение определять понятия, создавать обобщения, классифицировать, самостоятельно выбирать основания и критерии для классификации, </w:t>
            </w:r>
            <w:r w:rsidRPr="00DA2B43">
              <w:rPr>
                <w:rFonts w:ascii="Times New Roman" w:eastAsia="Times New Roman" w:hAnsi="Times New Roman" w:cs="Times New Roman"/>
                <w:sz w:val="24"/>
                <w:szCs w:val="24"/>
                <w:lang w:eastAsia="ru-RU"/>
              </w:rPr>
              <w:lastRenderedPageBreak/>
              <w:t>устанавливать причинно-следственные связи, строить логическое рассуждение, умозаключение и делать выводы</w:t>
            </w:r>
          </w:p>
        </w:tc>
        <w:tc>
          <w:tcPr>
            <w:tcW w:w="1061" w:type="pct"/>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Способность изменять познавательные тактики и приемы познавательной деятельности в зависимости от ее текущих результатов.</w:t>
            </w:r>
          </w:p>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Навык самооценки уровня сформированности логических операций.</w:t>
            </w:r>
          </w:p>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Умение анализировать собственную познавательную деятельность на этапе подготовки и  презентации </w:t>
            </w:r>
            <w:proofErr w:type="gramStart"/>
            <w:r>
              <w:rPr>
                <w:rFonts w:ascii="Times New Roman" w:eastAsia="Times New Roman" w:hAnsi="Times New Roman" w:cs="Times New Roman"/>
                <w:sz w:val="24"/>
                <w:szCs w:val="24"/>
                <w:lang w:eastAsia="ru-RU"/>
              </w:rPr>
              <w:t>индивидуального проекта</w:t>
            </w:r>
            <w:proofErr w:type="gramEnd"/>
          </w:p>
        </w:tc>
        <w:tc>
          <w:tcPr>
            <w:tcW w:w="833" w:type="pct"/>
            <w:vMerge/>
          </w:tcPr>
          <w:p w:rsidR="00BE3E7E" w:rsidRDefault="00BE3E7E" w:rsidP="00BE3E7E">
            <w:pPr>
              <w:tabs>
                <w:tab w:val="left" w:pos="142"/>
              </w:tabs>
              <w:spacing w:after="0" w:line="240" w:lineRule="auto"/>
              <w:rPr>
                <w:rFonts w:ascii="Times New Roman" w:eastAsia="Times New Roman" w:hAnsi="Times New Roman" w:cs="Times New Roman"/>
                <w:sz w:val="24"/>
                <w:szCs w:val="24"/>
                <w:lang w:eastAsia="ru-RU"/>
              </w:rPr>
            </w:pPr>
          </w:p>
        </w:tc>
      </w:tr>
      <w:tr w:rsidR="00BE3E7E" w:rsidRPr="00DA2B43" w:rsidTr="008E05CA">
        <w:tc>
          <w:tcPr>
            <w:tcW w:w="834" w:type="pct"/>
            <w:vMerge w:val="restart"/>
          </w:tcPr>
          <w:p w:rsidR="00BE3E7E" w:rsidRPr="00DA2B43" w:rsidRDefault="00BE3E7E" w:rsidP="00BE3E7E">
            <w:pPr>
              <w:tabs>
                <w:tab w:val="left" w:pos="142"/>
              </w:tabs>
              <w:spacing w:after="0" w:line="240" w:lineRule="auto"/>
              <w:rPr>
                <w:rFonts w:ascii="Times New Roman" w:eastAsia="Times New Roman" w:hAnsi="Times New Roman" w:cs="Times New Roman"/>
                <w:b/>
                <w:sz w:val="24"/>
                <w:szCs w:val="24"/>
                <w:lang w:eastAsia="ru-RU"/>
              </w:rPr>
            </w:pPr>
            <w:r w:rsidRPr="00DA2B43">
              <w:rPr>
                <w:rFonts w:ascii="Times New Roman" w:eastAsia="Times New Roman" w:hAnsi="Times New Roman" w:cs="Times New Roman"/>
                <w:b/>
                <w:sz w:val="24"/>
                <w:szCs w:val="24"/>
                <w:lang w:eastAsia="ru-RU"/>
              </w:rPr>
              <w:lastRenderedPageBreak/>
              <w:t>Коммуникативные УУД</w:t>
            </w:r>
          </w:p>
        </w:tc>
        <w:tc>
          <w:tcPr>
            <w:tcW w:w="1136" w:type="pct"/>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Знание и начальный опыт выбора языковых средств в соответствии с целями коммуникации</w:t>
            </w:r>
          </w:p>
        </w:tc>
        <w:tc>
          <w:tcPr>
            <w:tcW w:w="1135" w:type="pct"/>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Активное использование речевых средств в соответствии с целями</w:t>
            </w:r>
          </w:p>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коммуникации</w:t>
            </w:r>
          </w:p>
        </w:tc>
        <w:tc>
          <w:tcPr>
            <w:tcW w:w="1061" w:type="pct"/>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Вариативное использование речевых средств в соответствии с целями коммуникации</w:t>
            </w:r>
          </w:p>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33" w:type="pct"/>
          </w:tcPr>
          <w:p w:rsidR="00BE3E7E" w:rsidRPr="00DA2B43" w:rsidRDefault="00BE3E7E" w:rsidP="00BE3E7E">
            <w:pPr>
              <w:widowControl w:val="0"/>
              <w:tabs>
                <w:tab w:val="left" w:pos="142"/>
                <w:tab w:val="left" w:pos="144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наблюдение в рамках мероприятий внеурочной деятельности (в т.ч. классных часов)</w:t>
            </w:r>
          </w:p>
        </w:tc>
      </w:tr>
      <w:tr w:rsidR="00BE3E7E" w:rsidRPr="00DA2B43" w:rsidTr="008E05CA">
        <w:tc>
          <w:tcPr>
            <w:tcW w:w="834" w:type="pct"/>
            <w:vMerge/>
          </w:tcPr>
          <w:p w:rsidR="00BE3E7E" w:rsidRPr="00DA2B43" w:rsidRDefault="00BE3E7E" w:rsidP="00BE3E7E">
            <w:pPr>
              <w:tabs>
                <w:tab w:val="left" w:pos="142"/>
              </w:tabs>
              <w:spacing w:after="0" w:line="240" w:lineRule="auto"/>
              <w:rPr>
                <w:rFonts w:ascii="Times New Roman" w:eastAsia="Times New Roman" w:hAnsi="Times New Roman" w:cs="Times New Roman"/>
                <w:b/>
                <w:sz w:val="24"/>
                <w:szCs w:val="24"/>
                <w:lang w:eastAsia="ru-RU"/>
              </w:rPr>
            </w:pPr>
          </w:p>
        </w:tc>
        <w:tc>
          <w:tcPr>
            <w:tcW w:w="1136"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pacing w:val="-2"/>
                <w:sz w:val="24"/>
                <w:szCs w:val="24"/>
                <w:lang w:eastAsia="ru-RU"/>
              </w:rPr>
              <w:t>Взаимодействие с партнером, адекватная оценка собственного поведения</w:t>
            </w:r>
          </w:p>
        </w:tc>
        <w:tc>
          <w:tcPr>
            <w:tcW w:w="1135"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Умение организовывать учебное сотрудничество со сверстниками и педагогами</w:t>
            </w:r>
          </w:p>
        </w:tc>
        <w:tc>
          <w:tcPr>
            <w:tcW w:w="1061" w:type="pct"/>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Умение продуктивно общаться и взаимодействовать в процессе совместной деятельности, учитывать позиции участников деятельности</w:t>
            </w:r>
          </w:p>
        </w:tc>
        <w:tc>
          <w:tcPr>
            <w:tcW w:w="833" w:type="pct"/>
            <w:vMerge w:val="restart"/>
          </w:tcPr>
          <w:p w:rsidR="00BE3E7E" w:rsidRPr="00DA2B43" w:rsidRDefault="00BE3E7E" w:rsidP="00BE3E7E">
            <w:pPr>
              <w:widowControl w:val="0"/>
              <w:tabs>
                <w:tab w:val="left" w:pos="142"/>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Наблюдение за ходом работы обучающегося в группе</w:t>
            </w:r>
          </w:p>
        </w:tc>
      </w:tr>
      <w:tr w:rsidR="00BE3E7E" w:rsidRPr="00DA2B43" w:rsidTr="008E05CA">
        <w:tc>
          <w:tcPr>
            <w:tcW w:w="834" w:type="pct"/>
            <w:vMerge/>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p>
        </w:tc>
        <w:tc>
          <w:tcPr>
            <w:tcW w:w="1136"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pacing w:val="2"/>
                <w:sz w:val="24"/>
                <w:szCs w:val="24"/>
                <w:lang w:eastAsia="ru-RU"/>
              </w:rPr>
              <w:t xml:space="preserve">Готовность и способность </w:t>
            </w:r>
            <w:r w:rsidRPr="00DA2B43">
              <w:rPr>
                <w:rFonts w:ascii="Times New Roman" w:eastAsia="Times New Roman" w:hAnsi="Times New Roman" w:cs="Times New Roman"/>
                <w:sz w:val="24"/>
                <w:szCs w:val="24"/>
                <w:lang w:eastAsia="ru-RU"/>
              </w:rPr>
              <w:t>формулировать и отстаивать свое мнение</w:t>
            </w:r>
          </w:p>
        </w:tc>
        <w:tc>
          <w:tcPr>
            <w:tcW w:w="1135"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z w:val="24"/>
                <w:szCs w:val="24"/>
                <w:lang w:eastAsia="ru-RU"/>
              </w:rPr>
              <w:t>Готовность и способность учитывать мнения других в процессе групповой работы</w:t>
            </w:r>
          </w:p>
        </w:tc>
        <w:tc>
          <w:tcPr>
            <w:tcW w:w="1061" w:type="pct"/>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pacing w:val="2"/>
                <w:sz w:val="24"/>
                <w:szCs w:val="24"/>
                <w:lang w:eastAsia="ru-RU"/>
              </w:rPr>
              <w:t xml:space="preserve">Готовность разрешать конфликты, стремление </w:t>
            </w:r>
            <w:r w:rsidRPr="00DA2B43">
              <w:rPr>
                <w:rFonts w:ascii="Times New Roman" w:eastAsia="Times New Roman" w:hAnsi="Times New Roman" w:cs="Times New Roman"/>
                <w:sz w:val="24"/>
                <w:szCs w:val="24"/>
                <w:lang w:eastAsia="ru-RU"/>
              </w:rPr>
              <w:t>учитывать и координировать различные мнения и позиции</w:t>
            </w:r>
          </w:p>
        </w:tc>
        <w:tc>
          <w:tcPr>
            <w:tcW w:w="833" w:type="pct"/>
            <w:vMerge/>
          </w:tcPr>
          <w:p w:rsidR="00BE3E7E" w:rsidRPr="00DA2B43" w:rsidRDefault="00BE3E7E" w:rsidP="00BE3E7E">
            <w:pPr>
              <w:tabs>
                <w:tab w:val="left" w:pos="142"/>
              </w:tabs>
              <w:spacing w:after="0" w:line="240" w:lineRule="auto"/>
              <w:rPr>
                <w:rFonts w:ascii="Times New Roman" w:eastAsia="Times New Roman" w:hAnsi="Times New Roman" w:cs="Times New Roman"/>
                <w:spacing w:val="2"/>
                <w:sz w:val="24"/>
                <w:szCs w:val="24"/>
                <w:lang w:eastAsia="ru-RU"/>
              </w:rPr>
            </w:pPr>
          </w:p>
        </w:tc>
      </w:tr>
      <w:tr w:rsidR="00BE3E7E" w:rsidRPr="00DA2B43" w:rsidTr="008E05CA">
        <w:tc>
          <w:tcPr>
            <w:tcW w:w="834" w:type="pct"/>
            <w:vMerge/>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p>
        </w:tc>
        <w:tc>
          <w:tcPr>
            <w:tcW w:w="3333" w:type="pct"/>
            <w:gridSpan w:val="3"/>
          </w:tcPr>
          <w:p w:rsidR="00BE3E7E" w:rsidRPr="00DA2B43" w:rsidRDefault="00BE3E7E" w:rsidP="00BE3E7E">
            <w:pPr>
              <w:tabs>
                <w:tab w:val="left" w:pos="142"/>
              </w:tabs>
              <w:spacing w:after="0" w:line="240" w:lineRule="auto"/>
              <w:rPr>
                <w:rFonts w:ascii="Times New Roman" w:eastAsia="Times New Roman" w:hAnsi="Times New Roman" w:cs="Times New Roman"/>
                <w:sz w:val="24"/>
                <w:szCs w:val="24"/>
                <w:lang w:eastAsia="ru-RU"/>
              </w:rPr>
            </w:pPr>
            <w:r w:rsidRPr="00DA2B43">
              <w:rPr>
                <w:rFonts w:ascii="Times New Roman" w:eastAsia="Times New Roman" w:hAnsi="Times New Roman" w:cs="Times New Roman"/>
                <w:spacing w:val="-2"/>
                <w:sz w:val="24"/>
                <w:szCs w:val="24"/>
                <w:lang w:eastAsia="ru-RU"/>
              </w:rPr>
              <w:t>Способность осуществлять взаимный контроль результатов совместной учебной деятельности; находить общее решение</w:t>
            </w:r>
          </w:p>
        </w:tc>
        <w:tc>
          <w:tcPr>
            <w:tcW w:w="833" w:type="pct"/>
          </w:tcPr>
          <w:p w:rsidR="00BE3E7E" w:rsidRPr="00DA2B43" w:rsidRDefault="00BE3E7E" w:rsidP="00BE3E7E">
            <w:pPr>
              <w:tabs>
                <w:tab w:val="left" w:pos="142"/>
              </w:tabs>
              <w:spacing w:after="0" w:line="240" w:lineRule="auto"/>
              <w:rPr>
                <w:rFonts w:ascii="Times New Roman" w:eastAsia="Times New Roman" w:hAnsi="Times New Roman" w:cs="Times New Roman"/>
                <w:spacing w:val="-2"/>
                <w:sz w:val="24"/>
                <w:szCs w:val="24"/>
                <w:lang w:eastAsia="ru-RU"/>
              </w:rPr>
            </w:pPr>
          </w:p>
        </w:tc>
      </w:tr>
    </w:tbl>
    <w:p w:rsidR="00BE3E7E" w:rsidRDefault="00BE3E7E" w:rsidP="00BE3E7E"/>
    <w:p w:rsidR="00BE3E7E" w:rsidRDefault="00BE3E7E">
      <w:pPr>
        <w:rPr>
          <w:rFonts w:ascii="Times New Roman" w:eastAsia="Times New Roman" w:hAnsi="Times New Roman" w:cs="Times New Roman"/>
          <w:bCs/>
          <w:sz w:val="24"/>
          <w:szCs w:val="24"/>
          <w:lang w:eastAsia="ru-RU"/>
        </w:rPr>
      </w:pPr>
    </w:p>
    <w:p w:rsidR="00BE3E7E" w:rsidRDefault="00BE3E7E" w:rsidP="00BE3E7E">
      <w:pPr>
        <w:jc w:val="right"/>
        <w:rPr>
          <w:rFonts w:ascii="Times New Roman" w:eastAsia="Times New Roman" w:hAnsi="Times New Roman" w:cs="Times New Roman"/>
          <w:bCs/>
          <w:sz w:val="24"/>
          <w:szCs w:val="24"/>
          <w:lang w:eastAsia="ru-RU"/>
        </w:rPr>
      </w:pPr>
    </w:p>
    <w:p w:rsidR="00BE3E7E" w:rsidRDefault="00BE3E7E">
      <w:pP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br w:type="page"/>
      </w:r>
    </w:p>
    <w:p w:rsidR="00BE3E7E" w:rsidRDefault="00073275" w:rsidP="00BE3E7E">
      <w:pPr>
        <w:jc w:val="right"/>
        <w:rPr>
          <w:rFonts w:ascii="Times New Roman" w:eastAsia="Times New Roman" w:hAnsi="Times New Roman" w:cs="Times New Roman"/>
          <w:sz w:val="24"/>
          <w:szCs w:val="24"/>
          <w:lang w:eastAsia="ru-RU"/>
        </w:rPr>
      </w:pPr>
      <w:r w:rsidRPr="00CD5CE8">
        <w:rPr>
          <w:rFonts w:ascii="Times New Roman" w:eastAsia="Times New Roman" w:hAnsi="Times New Roman" w:cs="Times New Roman"/>
          <w:bCs/>
          <w:sz w:val="24"/>
          <w:szCs w:val="24"/>
          <w:lang w:eastAsia="ru-RU"/>
        </w:rPr>
        <w:lastRenderedPageBreak/>
        <w:t>Приложение</w:t>
      </w:r>
      <w:r w:rsidR="004613E9" w:rsidRPr="00CD5CE8">
        <w:rPr>
          <w:rFonts w:ascii="Times New Roman" w:eastAsia="Times New Roman" w:hAnsi="Times New Roman" w:cs="Times New Roman"/>
          <w:bCs/>
          <w:sz w:val="24"/>
          <w:szCs w:val="24"/>
          <w:lang w:eastAsia="ru-RU"/>
        </w:rPr>
        <w:t xml:space="preserve"> 7</w:t>
      </w:r>
      <w:r w:rsidR="005E2EE2" w:rsidRPr="00CD5CE8">
        <w:rPr>
          <w:rFonts w:ascii="Times New Roman" w:eastAsia="Times New Roman" w:hAnsi="Times New Roman" w:cs="Times New Roman"/>
          <w:bCs/>
          <w:sz w:val="24"/>
          <w:szCs w:val="24"/>
          <w:lang w:eastAsia="ru-RU"/>
        </w:rPr>
        <w:t xml:space="preserve"> </w:t>
      </w:r>
      <w:r w:rsidR="005E2EE2" w:rsidRPr="00CD5CE8">
        <w:rPr>
          <w:rFonts w:ascii="Times New Roman" w:eastAsia="Times New Roman" w:hAnsi="Times New Roman" w:cs="Times New Roman"/>
          <w:sz w:val="24"/>
          <w:szCs w:val="24"/>
          <w:lang w:eastAsia="ru-RU"/>
        </w:rPr>
        <w:t xml:space="preserve"> </w:t>
      </w:r>
    </w:p>
    <w:p w:rsidR="00073275" w:rsidRPr="00BE3E7E" w:rsidRDefault="005E2EE2" w:rsidP="00BE3E7E">
      <w:pPr>
        <w:spacing w:after="0"/>
        <w:jc w:val="center"/>
        <w:rPr>
          <w:rFonts w:ascii="Times New Roman" w:eastAsia="Times New Roman" w:hAnsi="Times New Roman" w:cs="Times New Roman"/>
          <w:b/>
          <w:sz w:val="24"/>
          <w:szCs w:val="24"/>
          <w:lang w:eastAsia="ru-RU"/>
        </w:rPr>
      </w:pPr>
      <w:r w:rsidRPr="00BE3E7E">
        <w:rPr>
          <w:rFonts w:ascii="Times New Roman" w:eastAsia="Times New Roman" w:hAnsi="Times New Roman" w:cs="Times New Roman"/>
          <w:b/>
          <w:sz w:val="24"/>
          <w:szCs w:val="24"/>
          <w:lang w:eastAsia="ru-RU"/>
        </w:rPr>
        <w:t>Отчет о самообследовании</w:t>
      </w:r>
    </w:p>
    <w:p w:rsidR="00CD5CE8" w:rsidRPr="00BE3E7E" w:rsidRDefault="00CD5CE8" w:rsidP="00BE3E7E">
      <w:pPr>
        <w:spacing w:after="0"/>
        <w:jc w:val="center"/>
        <w:rPr>
          <w:rFonts w:ascii="Times New Roman" w:hAnsi="Times New Roman" w:cs="Times New Roman"/>
          <w:b/>
          <w:sz w:val="24"/>
        </w:rPr>
      </w:pPr>
      <w:r w:rsidRPr="00BE3E7E">
        <w:rPr>
          <w:rFonts w:ascii="Times New Roman" w:hAnsi="Times New Roman" w:cs="Times New Roman"/>
          <w:b/>
          <w:sz w:val="24"/>
        </w:rPr>
        <w:t>(аналитическая часть)</w:t>
      </w:r>
    </w:p>
    <w:p w:rsidR="00CD5CE8" w:rsidRPr="00B77F05" w:rsidRDefault="00CD5CE8" w:rsidP="00CD5CE8">
      <w:pPr>
        <w:spacing w:after="4" w:line="238" w:lineRule="auto"/>
        <w:ind w:left="10"/>
        <w:rPr>
          <w:rFonts w:ascii="Times New Roman" w:hAnsi="Times New Roman" w:cs="Times New Roman"/>
          <w:sz w:val="24"/>
          <w:szCs w:val="24"/>
        </w:rPr>
      </w:pPr>
      <w:r w:rsidRPr="00B77F05">
        <w:rPr>
          <w:rFonts w:ascii="Times New Roman" w:hAnsi="Times New Roman" w:cs="Times New Roman"/>
          <w:sz w:val="24"/>
          <w:szCs w:val="24"/>
        </w:rPr>
        <w:t>Аналитическая текстовая часть, содержащая качественную оценку показателей, включая их сравнение с показателями предыдущего года - нескольких лет.</w:t>
      </w:r>
    </w:p>
    <w:p w:rsidR="00CD5CE8" w:rsidRPr="00B77F05" w:rsidRDefault="00CD5CE8" w:rsidP="00CD5CE8">
      <w:pPr>
        <w:spacing w:after="0" w:line="245" w:lineRule="auto"/>
        <w:ind w:left="20" w:right="182" w:hanging="10"/>
        <w:rPr>
          <w:rFonts w:ascii="Times New Roman" w:hAnsi="Times New Roman" w:cs="Times New Roman"/>
          <w:sz w:val="24"/>
          <w:szCs w:val="24"/>
        </w:rPr>
      </w:pPr>
      <w:r w:rsidRPr="00B77F05">
        <w:rPr>
          <w:rFonts w:ascii="Times New Roman" w:hAnsi="Times New Roman" w:cs="Times New Roman"/>
          <w:sz w:val="24"/>
          <w:szCs w:val="24"/>
        </w:rPr>
        <w:t xml:space="preserve">Констатация точек роста и управленческих решений, которые их обеспечили. </w:t>
      </w:r>
    </w:p>
    <w:p w:rsidR="00CD5CE8" w:rsidRPr="00B77F05" w:rsidRDefault="00CD5CE8" w:rsidP="00CD5CE8">
      <w:pPr>
        <w:spacing w:after="0" w:line="245" w:lineRule="auto"/>
        <w:ind w:left="20" w:right="182" w:hanging="10"/>
        <w:rPr>
          <w:rFonts w:ascii="Times New Roman" w:hAnsi="Times New Roman" w:cs="Times New Roman"/>
          <w:sz w:val="24"/>
          <w:szCs w:val="24"/>
        </w:rPr>
      </w:pPr>
      <w:r w:rsidRPr="00B77F05">
        <w:rPr>
          <w:rFonts w:ascii="Times New Roman" w:hAnsi="Times New Roman" w:cs="Times New Roman"/>
          <w:sz w:val="24"/>
          <w:szCs w:val="24"/>
        </w:rPr>
        <w:t>Объяснение причин отрицательной динамики по отдельным показателям (если она есть).</w:t>
      </w:r>
    </w:p>
    <w:p w:rsidR="00CD5CE8" w:rsidRDefault="00CD5CE8" w:rsidP="00CD5CE8">
      <w:pPr>
        <w:jc w:val="both"/>
        <w:rPr>
          <w:rFonts w:ascii="Times New Roman" w:hAnsi="Times New Roman" w:cs="Times New Roman"/>
          <w:sz w:val="24"/>
          <w:szCs w:val="24"/>
        </w:rPr>
      </w:pPr>
      <w:r w:rsidRPr="00B77F05">
        <w:rPr>
          <w:rFonts w:ascii="Times New Roman" w:hAnsi="Times New Roman" w:cs="Times New Roman"/>
          <w:sz w:val="24"/>
          <w:szCs w:val="24"/>
        </w:rPr>
        <w:t>Общий вывод о результатах самообследования</w:t>
      </w:r>
      <w:r>
        <w:rPr>
          <w:rFonts w:ascii="Times New Roman" w:hAnsi="Times New Roman" w:cs="Times New Roman"/>
          <w:sz w:val="24"/>
          <w:szCs w:val="24"/>
        </w:rPr>
        <w:t>.</w:t>
      </w:r>
    </w:p>
    <w:p w:rsidR="00CD5CE8" w:rsidRPr="00B77F05" w:rsidRDefault="00CD5CE8" w:rsidP="00CD5CE8">
      <w:pPr>
        <w:jc w:val="both"/>
        <w:rPr>
          <w:rFonts w:ascii="Times New Roman" w:hAnsi="Times New Roman" w:cs="Times New Roman"/>
          <w:sz w:val="24"/>
          <w:szCs w:val="24"/>
        </w:rPr>
      </w:pPr>
      <w:r>
        <w:rPr>
          <w:rFonts w:ascii="Times New Roman" w:hAnsi="Times New Roman" w:cs="Times New Roman"/>
          <w:sz w:val="24"/>
          <w:szCs w:val="24"/>
        </w:rPr>
        <w:t>Образовательная организация вправе расширить перечень критериев самообследования.</w:t>
      </w:r>
    </w:p>
    <w:tbl>
      <w:tblPr>
        <w:tblStyle w:val="aa"/>
        <w:tblW w:w="9493" w:type="dxa"/>
        <w:tblLayout w:type="fixed"/>
        <w:tblLook w:val="04A0"/>
      </w:tblPr>
      <w:tblGrid>
        <w:gridCol w:w="988"/>
        <w:gridCol w:w="2693"/>
        <w:gridCol w:w="5812"/>
      </w:tblGrid>
      <w:tr w:rsidR="00CD5CE8" w:rsidRPr="00B77F05" w:rsidTr="00DE4033">
        <w:tc>
          <w:tcPr>
            <w:tcW w:w="988" w:type="dxa"/>
          </w:tcPr>
          <w:p w:rsidR="00CD5CE8" w:rsidRPr="00B77F05" w:rsidRDefault="00CD5CE8" w:rsidP="00CB3436">
            <w:pPr>
              <w:ind w:right="-145"/>
              <w:jc w:val="center"/>
              <w:rPr>
                <w:rFonts w:ascii="Times New Roman" w:hAnsi="Times New Roman" w:cs="Times New Roman"/>
                <w:sz w:val="24"/>
                <w:szCs w:val="24"/>
              </w:rPr>
            </w:pPr>
            <w:r w:rsidRPr="00B77F05">
              <w:rPr>
                <w:rFonts w:ascii="Times New Roman" w:hAnsi="Times New Roman" w:cs="Times New Roman"/>
                <w:sz w:val="24"/>
                <w:szCs w:val="24"/>
              </w:rPr>
              <w:t>№ раздела</w:t>
            </w:r>
          </w:p>
        </w:tc>
        <w:tc>
          <w:tcPr>
            <w:tcW w:w="2693" w:type="dxa"/>
          </w:tcPr>
          <w:p w:rsidR="00CD5CE8" w:rsidRPr="00B77F05" w:rsidRDefault="00CD5CE8" w:rsidP="00CB3436">
            <w:pPr>
              <w:jc w:val="center"/>
              <w:rPr>
                <w:rFonts w:ascii="Times New Roman" w:hAnsi="Times New Roman" w:cs="Times New Roman"/>
                <w:sz w:val="24"/>
                <w:szCs w:val="24"/>
              </w:rPr>
            </w:pPr>
            <w:r w:rsidRPr="00B77F05">
              <w:rPr>
                <w:rFonts w:ascii="Times New Roman" w:hAnsi="Times New Roman" w:cs="Times New Roman"/>
                <w:sz w:val="24"/>
                <w:szCs w:val="24"/>
              </w:rPr>
              <w:t>Название раздела</w:t>
            </w:r>
          </w:p>
        </w:tc>
        <w:tc>
          <w:tcPr>
            <w:tcW w:w="5812" w:type="dxa"/>
          </w:tcPr>
          <w:p w:rsidR="00CD5CE8" w:rsidRPr="00B77F05" w:rsidRDefault="00CD5CE8" w:rsidP="00CB3436">
            <w:pPr>
              <w:jc w:val="center"/>
              <w:rPr>
                <w:rFonts w:ascii="Times New Roman" w:hAnsi="Times New Roman" w:cs="Times New Roman"/>
                <w:sz w:val="24"/>
                <w:szCs w:val="24"/>
              </w:rPr>
            </w:pPr>
            <w:r w:rsidRPr="00B77F05">
              <w:rPr>
                <w:rFonts w:ascii="Times New Roman" w:hAnsi="Times New Roman" w:cs="Times New Roman"/>
                <w:sz w:val="24"/>
                <w:szCs w:val="24"/>
              </w:rPr>
              <w:t>Содержание раздела</w:t>
            </w:r>
          </w:p>
        </w:tc>
      </w:tr>
      <w:tr w:rsidR="00CD5CE8" w:rsidRPr="00B77F05" w:rsidTr="00DE4033">
        <w:tc>
          <w:tcPr>
            <w:tcW w:w="988" w:type="dxa"/>
          </w:tcPr>
          <w:p w:rsidR="00CD5CE8" w:rsidRPr="00B77F05" w:rsidRDefault="00CD5CE8" w:rsidP="00DE4033">
            <w:pPr>
              <w:pStyle w:val="af"/>
              <w:numPr>
                <w:ilvl w:val="0"/>
                <w:numId w:val="22"/>
              </w:numPr>
              <w:ind w:left="313" w:right="-145" w:firstLine="47"/>
              <w:jc w:val="center"/>
              <w:rPr>
                <w:rFonts w:ascii="Times New Roman" w:hAnsi="Times New Roman" w:cs="Times New Roman"/>
                <w:sz w:val="24"/>
                <w:szCs w:val="24"/>
              </w:rPr>
            </w:pPr>
          </w:p>
        </w:tc>
        <w:tc>
          <w:tcPr>
            <w:tcW w:w="2693" w:type="dxa"/>
          </w:tcPr>
          <w:p w:rsidR="00CD5CE8" w:rsidRPr="00B77F05" w:rsidRDefault="00CD5CE8" w:rsidP="00CB3436">
            <w:pPr>
              <w:jc w:val="center"/>
              <w:rPr>
                <w:rFonts w:ascii="Times New Roman" w:hAnsi="Times New Roman" w:cs="Times New Roman"/>
                <w:sz w:val="24"/>
                <w:szCs w:val="24"/>
              </w:rPr>
            </w:pPr>
            <w:r w:rsidRPr="00B77F05">
              <w:rPr>
                <w:rFonts w:ascii="Times New Roman" w:hAnsi="Times New Roman" w:cs="Times New Roman"/>
                <w:sz w:val="24"/>
                <w:szCs w:val="24"/>
              </w:rPr>
              <w:t>Общая характеристика образовательной деятельности ОО</w:t>
            </w:r>
          </w:p>
        </w:tc>
        <w:tc>
          <w:tcPr>
            <w:tcW w:w="5812" w:type="dxa"/>
          </w:tcPr>
          <w:p w:rsidR="00CD5CE8" w:rsidRPr="00B77F05" w:rsidRDefault="00CD5CE8" w:rsidP="00CB3436">
            <w:pPr>
              <w:rPr>
                <w:rFonts w:ascii="Times New Roman" w:hAnsi="Times New Roman" w:cs="Times New Roman"/>
                <w:sz w:val="24"/>
                <w:szCs w:val="24"/>
              </w:rPr>
            </w:pPr>
            <w:r w:rsidRPr="00B77F05">
              <w:rPr>
                <w:rFonts w:ascii="Times New Roman" w:hAnsi="Times New Roman" w:cs="Times New Roman"/>
                <w:sz w:val="24"/>
                <w:szCs w:val="24"/>
              </w:rPr>
              <w:t>Полное наименование и контактная информация ОО в соответствии с Уставом</w:t>
            </w:r>
          </w:p>
          <w:p w:rsidR="00CD5CE8" w:rsidRPr="00B77F05" w:rsidRDefault="00CD5CE8" w:rsidP="00CB3436">
            <w:pPr>
              <w:spacing w:after="1" w:line="248" w:lineRule="auto"/>
              <w:ind w:left="5" w:right="605"/>
              <w:rPr>
                <w:rFonts w:ascii="Times New Roman" w:hAnsi="Times New Roman" w:cs="Times New Roman"/>
                <w:sz w:val="24"/>
                <w:szCs w:val="24"/>
              </w:rPr>
            </w:pPr>
            <w:r w:rsidRPr="00B77F05">
              <w:rPr>
                <w:rFonts w:ascii="Times New Roman" w:hAnsi="Times New Roman" w:cs="Times New Roman"/>
                <w:sz w:val="24"/>
                <w:szCs w:val="24"/>
              </w:rPr>
              <w:t>Наличие лицензии на осуществление образовательной деятельности с указанием всех адресов и видов реализуемых образовательных программ с указанием всех адресов и видов реализуемых образовательных программ.</w:t>
            </w:r>
          </w:p>
          <w:p w:rsidR="00CD5CE8" w:rsidRPr="00B77F05" w:rsidRDefault="00CD5CE8" w:rsidP="00CB3436">
            <w:pPr>
              <w:ind w:left="10"/>
              <w:rPr>
                <w:rFonts w:ascii="Times New Roman" w:hAnsi="Times New Roman" w:cs="Times New Roman"/>
                <w:sz w:val="24"/>
                <w:szCs w:val="24"/>
              </w:rPr>
            </w:pPr>
            <w:r w:rsidRPr="00B77F05">
              <w:rPr>
                <w:rFonts w:ascii="Times New Roman" w:hAnsi="Times New Roman" w:cs="Times New Roman"/>
                <w:sz w:val="24"/>
                <w:szCs w:val="24"/>
              </w:rPr>
              <w:t>Взаимодействие с организациями-партнерами, органами исполнительной власти.</w:t>
            </w:r>
          </w:p>
          <w:p w:rsidR="00CD5CE8" w:rsidRPr="00B77F05" w:rsidRDefault="00CD5CE8" w:rsidP="00CB3436">
            <w:pPr>
              <w:jc w:val="both"/>
              <w:rPr>
                <w:rFonts w:ascii="Times New Roman" w:hAnsi="Times New Roman" w:cs="Times New Roman"/>
                <w:sz w:val="24"/>
                <w:szCs w:val="24"/>
              </w:rPr>
            </w:pPr>
            <w:r w:rsidRPr="00B77F05">
              <w:rPr>
                <w:rFonts w:ascii="Times New Roman" w:hAnsi="Times New Roman" w:cs="Times New Roman"/>
                <w:sz w:val="24"/>
                <w:szCs w:val="24"/>
              </w:rPr>
              <w:t>Инновационная деятельность на уровне ФИП, РИП (при наличии)</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CB3436">
            <w:pPr>
              <w:spacing w:line="259" w:lineRule="auto"/>
              <w:ind w:left="19" w:firstLine="10"/>
              <w:rPr>
                <w:rFonts w:ascii="Times New Roman" w:hAnsi="Times New Roman" w:cs="Times New Roman"/>
                <w:sz w:val="24"/>
                <w:szCs w:val="24"/>
              </w:rPr>
            </w:pPr>
            <w:r w:rsidRPr="00B77F05">
              <w:rPr>
                <w:rFonts w:ascii="Times New Roman" w:hAnsi="Times New Roman" w:cs="Times New Roman"/>
                <w:sz w:val="24"/>
                <w:szCs w:val="24"/>
              </w:rPr>
              <w:t>Система управления ОО</w:t>
            </w:r>
          </w:p>
        </w:tc>
        <w:tc>
          <w:tcPr>
            <w:tcW w:w="5812" w:type="dxa"/>
          </w:tcPr>
          <w:p w:rsidR="00CD5CE8" w:rsidRPr="00B77F05" w:rsidRDefault="00CD5CE8" w:rsidP="00CB3436">
            <w:pPr>
              <w:spacing w:after="15" w:line="259" w:lineRule="auto"/>
              <w:ind w:left="19"/>
              <w:rPr>
                <w:rFonts w:ascii="Times New Roman" w:hAnsi="Times New Roman" w:cs="Times New Roman"/>
                <w:sz w:val="24"/>
                <w:szCs w:val="24"/>
              </w:rPr>
            </w:pPr>
            <w:r w:rsidRPr="00B77F05">
              <w:rPr>
                <w:rFonts w:ascii="Times New Roman" w:hAnsi="Times New Roman" w:cs="Times New Roman"/>
                <w:sz w:val="24"/>
                <w:szCs w:val="24"/>
              </w:rPr>
              <w:t>Структура управления, включая органы коллегиального и общественного управления.</w:t>
            </w:r>
          </w:p>
          <w:p w:rsidR="00CD5CE8" w:rsidRPr="00B77F05" w:rsidRDefault="00CD5CE8" w:rsidP="00CB3436">
            <w:pPr>
              <w:tabs>
                <w:tab w:val="center" w:pos="3259"/>
              </w:tabs>
              <w:spacing w:line="259" w:lineRule="auto"/>
              <w:rPr>
                <w:rFonts w:ascii="Times New Roman" w:hAnsi="Times New Roman" w:cs="Times New Roman"/>
                <w:sz w:val="24"/>
                <w:szCs w:val="24"/>
              </w:rPr>
            </w:pPr>
            <w:r w:rsidRPr="00B77F05">
              <w:rPr>
                <w:rFonts w:ascii="Times New Roman" w:hAnsi="Times New Roman" w:cs="Times New Roman"/>
                <w:sz w:val="24"/>
                <w:szCs w:val="24"/>
              </w:rPr>
              <w:t>Взаимосвязь структур и органов управления</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CB3436">
            <w:pPr>
              <w:spacing w:line="259" w:lineRule="auto"/>
              <w:ind w:left="24" w:firstLine="10"/>
              <w:rPr>
                <w:rFonts w:ascii="Times New Roman" w:hAnsi="Times New Roman" w:cs="Times New Roman"/>
                <w:sz w:val="24"/>
                <w:szCs w:val="24"/>
              </w:rPr>
            </w:pPr>
            <w:r w:rsidRPr="00B77F05">
              <w:rPr>
                <w:rFonts w:ascii="Times New Roman" w:hAnsi="Times New Roman" w:cs="Times New Roman"/>
                <w:sz w:val="24"/>
                <w:szCs w:val="24"/>
              </w:rPr>
              <w:t>Содержание подготовки обучающихся</w:t>
            </w:r>
          </w:p>
        </w:tc>
        <w:tc>
          <w:tcPr>
            <w:tcW w:w="5812" w:type="dxa"/>
          </w:tcPr>
          <w:p w:rsidR="00CD5CE8" w:rsidRPr="00B77F05" w:rsidRDefault="00CD5CE8" w:rsidP="00CB3436">
            <w:pPr>
              <w:spacing w:line="259" w:lineRule="auto"/>
              <w:ind w:left="19"/>
              <w:rPr>
                <w:rFonts w:ascii="Times New Roman" w:hAnsi="Times New Roman" w:cs="Times New Roman"/>
                <w:sz w:val="24"/>
                <w:szCs w:val="24"/>
              </w:rPr>
            </w:pPr>
            <w:r w:rsidRPr="00B77F05">
              <w:rPr>
                <w:rFonts w:ascii="Times New Roman" w:hAnsi="Times New Roman" w:cs="Times New Roman"/>
                <w:sz w:val="24"/>
                <w:szCs w:val="24"/>
              </w:rPr>
              <w:t>Виды реализуемых ООП.</w:t>
            </w:r>
          </w:p>
          <w:p w:rsidR="00CD5CE8" w:rsidRPr="00B77F05" w:rsidRDefault="00CD5CE8" w:rsidP="00CB3436">
            <w:pPr>
              <w:spacing w:line="254" w:lineRule="auto"/>
              <w:ind w:left="19" w:right="715"/>
              <w:rPr>
                <w:rFonts w:ascii="Times New Roman" w:hAnsi="Times New Roman" w:cs="Times New Roman"/>
                <w:sz w:val="24"/>
                <w:szCs w:val="24"/>
              </w:rPr>
            </w:pPr>
            <w:r w:rsidRPr="00B77F05">
              <w:rPr>
                <w:rFonts w:ascii="Times New Roman" w:hAnsi="Times New Roman" w:cs="Times New Roman"/>
                <w:sz w:val="24"/>
                <w:szCs w:val="24"/>
              </w:rPr>
              <w:t>Численность обучающихся, осваивающих ООП по уровням общего образования:</w:t>
            </w:r>
          </w:p>
          <w:p w:rsidR="00CD5CE8" w:rsidRPr="00B77F05" w:rsidRDefault="00CD5CE8" w:rsidP="00CB3436">
            <w:pPr>
              <w:spacing w:line="254" w:lineRule="auto"/>
              <w:ind w:left="19" w:right="715"/>
              <w:rPr>
                <w:rFonts w:ascii="Times New Roman" w:hAnsi="Times New Roman" w:cs="Times New Roman"/>
                <w:sz w:val="24"/>
                <w:szCs w:val="24"/>
              </w:rPr>
            </w:pPr>
            <w:r w:rsidRPr="00B77F05">
              <w:rPr>
                <w:rFonts w:ascii="Times New Roman" w:hAnsi="Times New Roman" w:cs="Times New Roman"/>
                <w:sz w:val="24"/>
                <w:szCs w:val="24"/>
              </w:rPr>
              <w:t xml:space="preserve"> — начального общего; </w:t>
            </w:r>
          </w:p>
          <w:p w:rsidR="00CD5CE8" w:rsidRPr="00B77F05" w:rsidRDefault="00CD5CE8" w:rsidP="00CB3436">
            <w:pPr>
              <w:spacing w:line="254" w:lineRule="auto"/>
              <w:ind w:left="19" w:right="715"/>
              <w:rPr>
                <w:rFonts w:ascii="Times New Roman" w:hAnsi="Times New Roman" w:cs="Times New Roman"/>
                <w:sz w:val="24"/>
                <w:szCs w:val="24"/>
              </w:rPr>
            </w:pPr>
            <w:r w:rsidRPr="00B77F05">
              <w:rPr>
                <w:rFonts w:ascii="Times New Roman" w:hAnsi="Times New Roman" w:cs="Times New Roman"/>
                <w:sz w:val="24"/>
                <w:szCs w:val="24"/>
              </w:rPr>
              <w:t xml:space="preserve">— основного общего; </w:t>
            </w:r>
          </w:p>
          <w:p w:rsidR="00CD5CE8" w:rsidRPr="00B77F05" w:rsidRDefault="00CD5CE8" w:rsidP="00CB3436">
            <w:pPr>
              <w:spacing w:line="254" w:lineRule="auto"/>
              <w:ind w:left="19" w:right="715"/>
              <w:rPr>
                <w:rFonts w:ascii="Times New Roman" w:hAnsi="Times New Roman" w:cs="Times New Roman"/>
                <w:sz w:val="24"/>
                <w:szCs w:val="24"/>
              </w:rPr>
            </w:pPr>
            <w:r w:rsidRPr="00B77F05">
              <w:rPr>
                <w:rFonts w:ascii="Times New Roman" w:hAnsi="Times New Roman" w:cs="Times New Roman"/>
                <w:sz w:val="24"/>
                <w:szCs w:val="24"/>
              </w:rPr>
              <w:t>— среднего общего.</w:t>
            </w:r>
          </w:p>
          <w:p w:rsidR="00CD5CE8" w:rsidRPr="00B77F05" w:rsidRDefault="00CD5CE8" w:rsidP="00CB3436">
            <w:pPr>
              <w:spacing w:line="252" w:lineRule="auto"/>
              <w:ind w:left="29"/>
              <w:rPr>
                <w:rFonts w:ascii="Times New Roman" w:hAnsi="Times New Roman" w:cs="Times New Roman"/>
                <w:sz w:val="24"/>
                <w:szCs w:val="24"/>
              </w:rPr>
            </w:pPr>
            <w:r w:rsidRPr="00B77F05">
              <w:rPr>
                <w:rFonts w:ascii="Times New Roman" w:hAnsi="Times New Roman" w:cs="Times New Roman"/>
                <w:sz w:val="24"/>
                <w:szCs w:val="24"/>
              </w:rPr>
              <w:t>Количество индивидуальных учебных планов по разным категориям обучающихся.</w:t>
            </w:r>
          </w:p>
          <w:p w:rsidR="00CD5CE8" w:rsidRPr="00B77F05" w:rsidRDefault="00CD5CE8" w:rsidP="00CB3436">
            <w:pPr>
              <w:spacing w:line="259" w:lineRule="auto"/>
              <w:ind w:left="34" w:right="624" w:hanging="5"/>
              <w:rPr>
                <w:rFonts w:ascii="Times New Roman" w:hAnsi="Times New Roman" w:cs="Times New Roman"/>
                <w:sz w:val="24"/>
                <w:szCs w:val="24"/>
              </w:rPr>
            </w:pPr>
            <w:r w:rsidRPr="00B77F05">
              <w:rPr>
                <w:rFonts w:ascii="Times New Roman" w:hAnsi="Times New Roman" w:cs="Times New Roman"/>
                <w:sz w:val="24"/>
                <w:szCs w:val="24"/>
              </w:rPr>
              <w:t>Направления дополнительных общеразвивающих программ. Количество обучающихся в объединениях дополнительного образования по каждому направлению.</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CB3436">
            <w:pPr>
              <w:spacing w:line="259" w:lineRule="auto"/>
              <w:ind w:left="43"/>
              <w:rPr>
                <w:rFonts w:ascii="Times New Roman" w:hAnsi="Times New Roman" w:cs="Times New Roman"/>
                <w:sz w:val="24"/>
                <w:szCs w:val="24"/>
              </w:rPr>
            </w:pPr>
            <w:r w:rsidRPr="00B77F05">
              <w:rPr>
                <w:rFonts w:ascii="Times New Roman" w:hAnsi="Times New Roman" w:cs="Times New Roman"/>
                <w:sz w:val="24"/>
                <w:szCs w:val="24"/>
              </w:rPr>
              <w:t>Качество подготовки обучающихся</w:t>
            </w:r>
          </w:p>
        </w:tc>
        <w:tc>
          <w:tcPr>
            <w:tcW w:w="5812" w:type="dxa"/>
          </w:tcPr>
          <w:p w:rsidR="00CD5CE8" w:rsidRPr="00B77F05" w:rsidRDefault="00CD5CE8" w:rsidP="00CB3436">
            <w:pPr>
              <w:spacing w:line="259" w:lineRule="auto"/>
              <w:ind w:left="34"/>
              <w:rPr>
                <w:rFonts w:ascii="Times New Roman" w:hAnsi="Times New Roman" w:cs="Times New Roman"/>
                <w:sz w:val="24"/>
                <w:szCs w:val="24"/>
              </w:rPr>
            </w:pPr>
            <w:r w:rsidRPr="00B77F05">
              <w:rPr>
                <w:rFonts w:ascii="Times New Roman" w:hAnsi="Times New Roman" w:cs="Times New Roman"/>
                <w:sz w:val="24"/>
                <w:szCs w:val="24"/>
              </w:rPr>
              <w:t>Успеваемость (без двоек) и качество (четверки, пятерки).</w:t>
            </w:r>
          </w:p>
          <w:p w:rsidR="00CD5CE8" w:rsidRPr="00B77F05" w:rsidRDefault="00CD5CE8" w:rsidP="00CB3436">
            <w:pPr>
              <w:spacing w:line="242" w:lineRule="auto"/>
              <w:ind w:left="39" w:hanging="5"/>
              <w:rPr>
                <w:rFonts w:ascii="Times New Roman" w:hAnsi="Times New Roman" w:cs="Times New Roman"/>
                <w:sz w:val="24"/>
                <w:szCs w:val="24"/>
              </w:rPr>
            </w:pPr>
            <w:r w:rsidRPr="00B77F05">
              <w:rPr>
                <w:rFonts w:ascii="Times New Roman" w:hAnsi="Times New Roman" w:cs="Times New Roman"/>
                <w:sz w:val="24"/>
                <w:szCs w:val="24"/>
              </w:rPr>
              <w:t>Количество учащихся, набравших не менее (указать количество) баллов по трем предметам ГИА. Количество учащихся, набравших не менее (указать количество) баллов по трем предметам ОГЭ.</w:t>
            </w:r>
          </w:p>
          <w:p w:rsidR="00CD5CE8" w:rsidRPr="00B77F05" w:rsidRDefault="00CD5CE8" w:rsidP="00CB3436">
            <w:pPr>
              <w:spacing w:line="265" w:lineRule="auto"/>
              <w:rPr>
                <w:rFonts w:ascii="Times New Roman" w:hAnsi="Times New Roman" w:cs="Times New Roman"/>
                <w:sz w:val="24"/>
                <w:szCs w:val="24"/>
              </w:rPr>
            </w:pPr>
            <w:r w:rsidRPr="00B77F05">
              <w:rPr>
                <w:rFonts w:ascii="Times New Roman" w:hAnsi="Times New Roman" w:cs="Times New Roman"/>
                <w:sz w:val="24"/>
                <w:szCs w:val="24"/>
              </w:rPr>
              <w:t>Количество призеров Всероссийской олимпиады школьников (по уровням).</w:t>
            </w:r>
          </w:p>
          <w:p w:rsidR="00CD5CE8" w:rsidRPr="00B77F05" w:rsidRDefault="00CD5CE8" w:rsidP="00CB3436">
            <w:pPr>
              <w:spacing w:line="241" w:lineRule="auto"/>
              <w:ind w:left="43" w:right="1325"/>
              <w:rPr>
                <w:rFonts w:ascii="Times New Roman" w:hAnsi="Times New Roman" w:cs="Times New Roman"/>
                <w:sz w:val="24"/>
                <w:szCs w:val="24"/>
              </w:rPr>
            </w:pPr>
            <w:r w:rsidRPr="00B77F05">
              <w:rPr>
                <w:rFonts w:ascii="Times New Roman" w:hAnsi="Times New Roman" w:cs="Times New Roman"/>
                <w:sz w:val="24"/>
                <w:szCs w:val="24"/>
              </w:rPr>
              <w:t xml:space="preserve">Количество учащихся, преодолевших установленный </w:t>
            </w:r>
            <w:r>
              <w:rPr>
                <w:rFonts w:ascii="Times New Roman" w:hAnsi="Times New Roman" w:cs="Times New Roman"/>
                <w:noProof/>
                <w:sz w:val="24"/>
                <w:szCs w:val="24"/>
                <w:lang w:eastAsia="ru-RU"/>
              </w:rPr>
              <w:drawing>
                <wp:inline distT="0" distB="0" distL="0" distR="0">
                  <wp:extent cx="10795" cy="107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49"/>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r w:rsidRPr="00B77F05">
              <w:rPr>
                <w:rFonts w:ascii="Times New Roman" w:hAnsi="Times New Roman" w:cs="Times New Roman"/>
                <w:sz w:val="24"/>
                <w:szCs w:val="24"/>
              </w:rPr>
              <w:t>минимальный порог в общегородских обязательных метапредметных диагностиках</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CB3436">
            <w:pPr>
              <w:spacing w:line="259" w:lineRule="auto"/>
              <w:ind w:left="53" w:firstLine="10"/>
              <w:rPr>
                <w:rFonts w:ascii="Times New Roman" w:hAnsi="Times New Roman" w:cs="Times New Roman"/>
                <w:sz w:val="24"/>
                <w:szCs w:val="24"/>
              </w:rPr>
            </w:pPr>
            <w:r w:rsidRPr="00B77F05">
              <w:rPr>
                <w:rFonts w:ascii="Times New Roman" w:hAnsi="Times New Roman" w:cs="Times New Roman"/>
                <w:sz w:val="24"/>
                <w:szCs w:val="24"/>
              </w:rPr>
              <w:t>Особенности организации учебного процесса</w:t>
            </w:r>
          </w:p>
        </w:tc>
        <w:tc>
          <w:tcPr>
            <w:tcW w:w="5812" w:type="dxa"/>
          </w:tcPr>
          <w:p w:rsidR="00CD5CE8" w:rsidRPr="00B77F05" w:rsidRDefault="00CD5CE8" w:rsidP="00CB3436">
            <w:pPr>
              <w:spacing w:line="259" w:lineRule="auto"/>
              <w:ind w:left="48"/>
              <w:rPr>
                <w:rFonts w:ascii="Times New Roman" w:hAnsi="Times New Roman" w:cs="Times New Roman"/>
                <w:sz w:val="24"/>
                <w:szCs w:val="24"/>
              </w:rPr>
            </w:pPr>
            <w:r w:rsidRPr="00B77F05">
              <w:rPr>
                <w:rFonts w:ascii="Times New Roman" w:hAnsi="Times New Roman" w:cs="Times New Roman"/>
                <w:sz w:val="24"/>
                <w:szCs w:val="24"/>
              </w:rPr>
              <w:t>Количество классов-комплектов.</w:t>
            </w:r>
          </w:p>
          <w:p w:rsidR="00CD5CE8" w:rsidRPr="00B77F05" w:rsidRDefault="00CD5CE8" w:rsidP="00CB3436">
            <w:pPr>
              <w:spacing w:line="266" w:lineRule="auto"/>
              <w:ind w:left="58" w:hanging="10"/>
              <w:rPr>
                <w:rFonts w:ascii="Times New Roman" w:hAnsi="Times New Roman" w:cs="Times New Roman"/>
                <w:sz w:val="24"/>
                <w:szCs w:val="24"/>
              </w:rPr>
            </w:pPr>
            <w:r w:rsidRPr="00B77F05">
              <w:rPr>
                <w:rFonts w:ascii="Times New Roman" w:hAnsi="Times New Roman" w:cs="Times New Roman"/>
                <w:sz w:val="24"/>
                <w:szCs w:val="24"/>
              </w:rPr>
              <w:t>Режим образовательной деятельности (одна/ две смены; пяти/ шестидневная неделя).</w:t>
            </w:r>
          </w:p>
          <w:p w:rsidR="00CD5CE8" w:rsidRPr="00B77F05" w:rsidRDefault="00CD5CE8" w:rsidP="00CB3436">
            <w:pPr>
              <w:spacing w:after="2" w:line="253" w:lineRule="auto"/>
              <w:rPr>
                <w:rFonts w:ascii="Times New Roman" w:hAnsi="Times New Roman" w:cs="Times New Roman"/>
                <w:sz w:val="24"/>
                <w:szCs w:val="24"/>
              </w:rPr>
            </w:pPr>
            <w:r w:rsidRPr="00B77F05">
              <w:rPr>
                <w:rFonts w:ascii="Times New Roman" w:hAnsi="Times New Roman" w:cs="Times New Roman"/>
                <w:sz w:val="24"/>
                <w:szCs w:val="24"/>
              </w:rPr>
              <w:t xml:space="preserve">Продолжительность учебного года и каникул </w:t>
            </w:r>
          </w:p>
          <w:p w:rsidR="00CD5CE8" w:rsidRPr="00B77F05" w:rsidRDefault="00CD5CE8" w:rsidP="00CB3436">
            <w:pPr>
              <w:spacing w:after="2" w:line="253" w:lineRule="auto"/>
              <w:rPr>
                <w:rFonts w:ascii="Times New Roman" w:hAnsi="Times New Roman" w:cs="Times New Roman"/>
                <w:sz w:val="24"/>
                <w:szCs w:val="24"/>
              </w:rPr>
            </w:pPr>
            <w:r w:rsidRPr="00B77F05">
              <w:rPr>
                <w:rFonts w:ascii="Times New Roman" w:hAnsi="Times New Roman" w:cs="Times New Roman"/>
                <w:sz w:val="24"/>
                <w:szCs w:val="24"/>
              </w:rPr>
              <w:t>Количество обучающихся, получающих образование:</w:t>
            </w:r>
          </w:p>
          <w:p w:rsidR="00CD5CE8" w:rsidRPr="00B77F05" w:rsidRDefault="00CD5CE8" w:rsidP="00CB3436">
            <w:pPr>
              <w:spacing w:after="2" w:line="253" w:lineRule="auto"/>
              <w:rPr>
                <w:rFonts w:ascii="Times New Roman" w:hAnsi="Times New Roman" w:cs="Times New Roman"/>
                <w:sz w:val="24"/>
                <w:szCs w:val="24"/>
              </w:rPr>
            </w:pPr>
            <w:r w:rsidRPr="00B77F05">
              <w:rPr>
                <w:rFonts w:ascii="Times New Roman" w:hAnsi="Times New Roman" w:cs="Times New Roman"/>
                <w:sz w:val="24"/>
                <w:szCs w:val="24"/>
              </w:rPr>
              <w:t xml:space="preserve">— в очно-заочной форме; </w:t>
            </w:r>
          </w:p>
          <w:p w:rsidR="00CD5CE8" w:rsidRPr="00B77F05" w:rsidRDefault="00CD5CE8" w:rsidP="00CB3436">
            <w:pPr>
              <w:spacing w:after="2" w:line="253" w:lineRule="auto"/>
              <w:ind w:right="176"/>
              <w:rPr>
                <w:rFonts w:ascii="Times New Roman" w:hAnsi="Times New Roman" w:cs="Times New Roman"/>
                <w:sz w:val="24"/>
                <w:szCs w:val="24"/>
              </w:rPr>
            </w:pPr>
            <w:r w:rsidRPr="00B77F05">
              <w:rPr>
                <w:rFonts w:ascii="Times New Roman" w:hAnsi="Times New Roman" w:cs="Times New Roman"/>
                <w:sz w:val="24"/>
                <w:szCs w:val="24"/>
              </w:rPr>
              <w:t>— заочной форме.</w:t>
            </w:r>
          </w:p>
          <w:p w:rsidR="00CD5CE8" w:rsidRPr="00B77F05" w:rsidRDefault="00CD5CE8" w:rsidP="00CB3436">
            <w:pPr>
              <w:spacing w:after="9"/>
              <w:ind w:left="5" w:firstLine="10"/>
              <w:rPr>
                <w:rFonts w:ascii="Times New Roman" w:hAnsi="Times New Roman" w:cs="Times New Roman"/>
                <w:sz w:val="24"/>
                <w:szCs w:val="24"/>
              </w:rPr>
            </w:pPr>
            <w:r w:rsidRPr="00B77F05">
              <w:rPr>
                <w:rFonts w:ascii="Times New Roman" w:hAnsi="Times New Roman" w:cs="Times New Roman"/>
                <w:sz w:val="24"/>
                <w:szCs w:val="24"/>
              </w:rPr>
              <w:t>Соответствие режима учебной деятельности санитарно-гигиеническим требованиям.</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Наличие ООП того или иного уровня, реализуемых в сетевой форме.</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Количество обучающихся, осваивающих ООП:</w:t>
            </w:r>
          </w:p>
          <w:p w:rsidR="00CD5CE8" w:rsidRPr="00B77F05" w:rsidRDefault="00CD5CE8" w:rsidP="00CB3436">
            <w:pPr>
              <w:spacing w:line="259" w:lineRule="auto"/>
              <w:rPr>
                <w:rFonts w:ascii="Times New Roman" w:hAnsi="Times New Roman" w:cs="Times New Roman"/>
                <w:sz w:val="24"/>
                <w:szCs w:val="24"/>
              </w:rPr>
            </w:pPr>
            <w:r w:rsidRPr="00B77F05">
              <w:rPr>
                <w:rFonts w:ascii="Times New Roman" w:hAnsi="Times New Roman" w:cs="Times New Roman"/>
                <w:sz w:val="24"/>
                <w:szCs w:val="24"/>
              </w:rPr>
              <w:t>— с применением дистанционных технологий;</w:t>
            </w:r>
          </w:p>
          <w:p w:rsidR="00CD5CE8" w:rsidRPr="00B77F05" w:rsidRDefault="00CD5CE8" w:rsidP="00CB3436">
            <w:pPr>
              <w:spacing w:line="259" w:lineRule="auto"/>
              <w:ind w:left="58"/>
              <w:rPr>
                <w:rFonts w:ascii="Times New Roman" w:hAnsi="Times New Roman" w:cs="Times New Roman"/>
                <w:sz w:val="24"/>
                <w:szCs w:val="24"/>
              </w:rPr>
            </w:pPr>
            <w:r w:rsidRPr="00B77F05">
              <w:rPr>
                <w:rFonts w:ascii="Times New Roman" w:hAnsi="Times New Roman" w:cs="Times New Roman"/>
                <w:sz w:val="24"/>
                <w:szCs w:val="24"/>
              </w:rPr>
              <w:t>— с применением электронных средств обучения</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8448A4">
            <w:pPr>
              <w:spacing w:line="259" w:lineRule="auto"/>
              <w:ind w:left="13" w:right="8"/>
              <w:rPr>
                <w:rFonts w:ascii="Times New Roman" w:hAnsi="Times New Roman" w:cs="Times New Roman"/>
                <w:sz w:val="24"/>
                <w:szCs w:val="24"/>
              </w:rPr>
            </w:pPr>
            <w:r w:rsidRPr="00B77F05">
              <w:rPr>
                <w:rFonts w:ascii="Times New Roman" w:hAnsi="Times New Roman" w:cs="Times New Roman"/>
                <w:sz w:val="24"/>
                <w:szCs w:val="24"/>
              </w:rPr>
              <w:t xml:space="preserve">Информация о </w:t>
            </w:r>
            <w:proofErr w:type="spellStart"/>
            <w:r w:rsidRPr="00B77F05">
              <w:rPr>
                <w:rFonts w:ascii="Times New Roman" w:hAnsi="Times New Roman" w:cs="Times New Roman"/>
                <w:sz w:val="24"/>
                <w:szCs w:val="24"/>
              </w:rPr>
              <w:t>востребованности</w:t>
            </w:r>
            <w:proofErr w:type="spellEnd"/>
            <w:r w:rsidRPr="00B77F05">
              <w:rPr>
                <w:rFonts w:ascii="Times New Roman" w:hAnsi="Times New Roman" w:cs="Times New Roman"/>
                <w:sz w:val="24"/>
                <w:szCs w:val="24"/>
              </w:rPr>
              <w:t xml:space="preserve"> выпускников</w:t>
            </w:r>
          </w:p>
        </w:tc>
        <w:tc>
          <w:tcPr>
            <w:tcW w:w="5812" w:type="dxa"/>
          </w:tcPr>
          <w:p w:rsidR="00CD5CE8" w:rsidRPr="00B77F05" w:rsidRDefault="00CD5CE8" w:rsidP="00CB3436">
            <w:pPr>
              <w:spacing w:after="17" w:line="225" w:lineRule="auto"/>
              <w:ind w:left="15" w:hanging="5"/>
              <w:rPr>
                <w:rFonts w:ascii="Times New Roman" w:hAnsi="Times New Roman" w:cs="Times New Roman"/>
                <w:sz w:val="24"/>
                <w:szCs w:val="24"/>
              </w:rPr>
            </w:pPr>
            <w:r w:rsidRPr="00B77F05">
              <w:rPr>
                <w:rFonts w:ascii="Times New Roman" w:hAnsi="Times New Roman" w:cs="Times New Roman"/>
                <w:sz w:val="24"/>
                <w:szCs w:val="24"/>
              </w:rPr>
              <w:t>Поступление в вузы выпускников профильных классов в соответствии с профилем.</w:t>
            </w:r>
          </w:p>
          <w:p w:rsidR="00CD5CE8" w:rsidRPr="00B77F05" w:rsidRDefault="00CD5CE8" w:rsidP="00CB3436">
            <w:pPr>
              <w:spacing w:after="1"/>
              <w:ind w:left="10"/>
              <w:rPr>
                <w:rFonts w:ascii="Times New Roman" w:hAnsi="Times New Roman" w:cs="Times New Roman"/>
                <w:sz w:val="24"/>
                <w:szCs w:val="24"/>
              </w:rPr>
            </w:pPr>
            <w:r w:rsidRPr="00B77F05">
              <w:rPr>
                <w:rFonts w:ascii="Times New Roman" w:hAnsi="Times New Roman" w:cs="Times New Roman"/>
                <w:sz w:val="24"/>
                <w:szCs w:val="24"/>
              </w:rPr>
              <w:t xml:space="preserve">Процент поступления в вузы, </w:t>
            </w:r>
            <w:proofErr w:type="spellStart"/>
            <w:r w:rsidRPr="00B77F05">
              <w:rPr>
                <w:rFonts w:ascii="Times New Roman" w:hAnsi="Times New Roman" w:cs="Times New Roman"/>
                <w:sz w:val="24"/>
                <w:szCs w:val="24"/>
              </w:rPr>
              <w:t>ссузы</w:t>
            </w:r>
            <w:proofErr w:type="spellEnd"/>
            <w:r w:rsidRPr="00B77F05">
              <w:rPr>
                <w:rFonts w:ascii="Times New Roman" w:hAnsi="Times New Roman" w:cs="Times New Roman"/>
                <w:sz w:val="24"/>
                <w:szCs w:val="24"/>
              </w:rPr>
              <w:t xml:space="preserve"> от общего количества выпускников.</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Процент выпускников, трудоустроенных без продолжения получения образования</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CB3436">
            <w:pPr>
              <w:spacing w:line="259" w:lineRule="auto"/>
              <w:ind w:left="13" w:firstLine="5"/>
              <w:rPr>
                <w:rFonts w:ascii="Times New Roman" w:hAnsi="Times New Roman" w:cs="Times New Roman"/>
                <w:sz w:val="24"/>
                <w:szCs w:val="24"/>
              </w:rPr>
            </w:pPr>
            <w:r w:rsidRPr="00B77F05">
              <w:rPr>
                <w:rFonts w:ascii="Times New Roman" w:hAnsi="Times New Roman" w:cs="Times New Roman"/>
                <w:sz w:val="24"/>
                <w:szCs w:val="24"/>
              </w:rPr>
              <w:t>Кадр</w:t>
            </w:r>
            <w:r w:rsidR="008448A4">
              <w:rPr>
                <w:rFonts w:ascii="Times New Roman" w:hAnsi="Times New Roman" w:cs="Times New Roman"/>
                <w:sz w:val="24"/>
                <w:szCs w:val="24"/>
              </w:rPr>
              <w:t>овое обеспечение образовательно</w:t>
            </w:r>
            <w:r w:rsidRPr="00B77F05">
              <w:rPr>
                <w:rFonts w:ascii="Times New Roman" w:hAnsi="Times New Roman" w:cs="Times New Roman"/>
                <w:sz w:val="24"/>
                <w:szCs w:val="24"/>
              </w:rPr>
              <w:t>го процесса</w:t>
            </w:r>
          </w:p>
        </w:tc>
        <w:tc>
          <w:tcPr>
            <w:tcW w:w="5812" w:type="dxa"/>
          </w:tcPr>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Доля педагогических работников с высшим образованием.</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Категорийность педагогических работников.</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Группы педагогических работников по стажу работы.</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Возрастной состав педагогических работников.</w:t>
            </w:r>
          </w:p>
          <w:p w:rsidR="00CD5CE8" w:rsidRPr="00B77F05" w:rsidRDefault="00CD5CE8" w:rsidP="00CB3436">
            <w:pPr>
              <w:spacing w:line="259" w:lineRule="auto"/>
              <w:ind w:left="10" w:right="566"/>
              <w:rPr>
                <w:rFonts w:ascii="Times New Roman" w:hAnsi="Times New Roman" w:cs="Times New Roman"/>
                <w:sz w:val="24"/>
                <w:szCs w:val="24"/>
              </w:rPr>
            </w:pPr>
            <w:r w:rsidRPr="00B77F05">
              <w:rPr>
                <w:rFonts w:ascii="Times New Roman" w:hAnsi="Times New Roman" w:cs="Times New Roman"/>
                <w:sz w:val="24"/>
                <w:szCs w:val="24"/>
              </w:rPr>
              <w:t xml:space="preserve">Повышение квалификации педагогических работников. </w:t>
            </w:r>
          </w:p>
          <w:p w:rsidR="00CD5CE8" w:rsidRPr="00B77F05" w:rsidRDefault="00CD5CE8" w:rsidP="00CB3436">
            <w:pPr>
              <w:spacing w:line="259" w:lineRule="auto"/>
              <w:ind w:left="10" w:right="566"/>
              <w:rPr>
                <w:rFonts w:ascii="Times New Roman" w:hAnsi="Times New Roman" w:cs="Times New Roman"/>
                <w:sz w:val="24"/>
                <w:szCs w:val="24"/>
              </w:rPr>
            </w:pPr>
            <w:r w:rsidRPr="00B77F05">
              <w:rPr>
                <w:rFonts w:ascii="Times New Roman" w:hAnsi="Times New Roman" w:cs="Times New Roman"/>
                <w:sz w:val="24"/>
                <w:szCs w:val="24"/>
              </w:rPr>
              <w:t>Обеспеченность педагогическими работниками неосновного назначения (педагог-психолог, социальный педагог, учитель-дефектолог)</w:t>
            </w:r>
          </w:p>
        </w:tc>
      </w:tr>
      <w:tr w:rsidR="00CD5CE8" w:rsidRPr="00B77F05" w:rsidTr="00DE4033">
        <w:tc>
          <w:tcPr>
            <w:tcW w:w="988" w:type="dxa"/>
          </w:tcPr>
          <w:p w:rsidR="00CD5CE8" w:rsidRPr="00B77F05" w:rsidRDefault="00CD5CE8" w:rsidP="00CD5CE8">
            <w:pPr>
              <w:pStyle w:val="af"/>
              <w:numPr>
                <w:ilvl w:val="0"/>
                <w:numId w:val="22"/>
              </w:numPr>
              <w:ind w:right="-145"/>
              <w:jc w:val="center"/>
              <w:rPr>
                <w:rFonts w:ascii="Times New Roman" w:hAnsi="Times New Roman" w:cs="Times New Roman"/>
                <w:sz w:val="24"/>
                <w:szCs w:val="24"/>
              </w:rPr>
            </w:pPr>
          </w:p>
        </w:tc>
        <w:tc>
          <w:tcPr>
            <w:tcW w:w="2693" w:type="dxa"/>
          </w:tcPr>
          <w:p w:rsidR="00CD5CE8" w:rsidRPr="00B77F05" w:rsidRDefault="00CD5CE8" w:rsidP="00CB3436">
            <w:pPr>
              <w:spacing w:line="259" w:lineRule="auto"/>
              <w:ind w:left="13"/>
              <w:rPr>
                <w:rFonts w:ascii="Times New Roman" w:hAnsi="Times New Roman" w:cs="Times New Roman"/>
                <w:sz w:val="24"/>
                <w:szCs w:val="24"/>
              </w:rPr>
            </w:pPr>
            <w:r w:rsidRPr="00B77F05">
              <w:rPr>
                <w:rFonts w:ascii="Times New Roman" w:hAnsi="Times New Roman" w:cs="Times New Roman"/>
                <w:sz w:val="24"/>
                <w:szCs w:val="24"/>
              </w:rPr>
              <w:t>Учебно-методическое обеспечение образовательного процесса</w:t>
            </w:r>
          </w:p>
        </w:tc>
        <w:tc>
          <w:tcPr>
            <w:tcW w:w="5812" w:type="dxa"/>
          </w:tcPr>
          <w:p w:rsidR="00CD5CE8" w:rsidRPr="00B77F05" w:rsidRDefault="00CD5CE8" w:rsidP="00CB3436">
            <w:pPr>
              <w:spacing w:line="228" w:lineRule="auto"/>
              <w:ind w:left="10" w:right="293" w:firstLine="10"/>
              <w:rPr>
                <w:rFonts w:ascii="Times New Roman" w:hAnsi="Times New Roman" w:cs="Times New Roman"/>
                <w:sz w:val="24"/>
                <w:szCs w:val="24"/>
              </w:rPr>
            </w:pPr>
            <w:r w:rsidRPr="00B77F05">
              <w:rPr>
                <w:rFonts w:ascii="Times New Roman" w:hAnsi="Times New Roman" w:cs="Times New Roman"/>
                <w:sz w:val="24"/>
                <w:szCs w:val="24"/>
              </w:rPr>
              <w:t>Соответствие используемых учебников федеральному перечню. Общее количество учебных и учебно-методических пособий, используемых в образовательном процессе.</w:t>
            </w:r>
          </w:p>
          <w:p w:rsidR="00CD5CE8" w:rsidRPr="00B77F05" w:rsidRDefault="00CD5CE8" w:rsidP="00CB3436">
            <w:pPr>
              <w:spacing w:line="259" w:lineRule="auto"/>
              <w:ind w:left="10"/>
              <w:rPr>
                <w:rFonts w:ascii="Times New Roman" w:hAnsi="Times New Roman" w:cs="Times New Roman"/>
                <w:sz w:val="24"/>
                <w:szCs w:val="24"/>
              </w:rPr>
            </w:pPr>
            <w:r w:rsidRPr="00B77F05">
              <w:rPr>
                <w:rFonts w:ascii="Times New Roman" w:hAnsi="Times New Roman" w:cs="Times New Roman"/>
                <w:sz w:val="24"/>
                <w:szCs w:val="24"/>
              </w:rPr>
              <w:t>Количество экземпляров учебной и учебно-методической литературы в расчете на одного учащегося</w:t>
            </w:r>
          </w:p>
        </w:tc>
      </w:tr>
    </w:tbl>
    <w:p w:rsidR="00CD5CE8" w:rsidRPr="00BA64F3" w:rsidRDefault="00CD5CE8" w:rsidP="00CD5CE8">
      <w:pPr>
        <w:jc w:val="center"/>
        <w:rPr>
          <w:rFonts w:ascii="Times New Roman" w:hAnsi="Times New Roman" w:cs="Times New Roman"/>
          <w:sz w:val="24"/>
        </w:rPr>
      </w:pPr>
    </w:p>
    <w:p w:rsidR="00CD5CE8" w:rsidRPr="00CD5CE8" w:rsidRDefault="00CD5CE8" w:rsidP="003834F6">
      <w:pPr>
        <w:rPr>
          <w:rFonts w:ascii="Times New Roman" w:eastAsia="Times New Roman" w:hAnsi="Times New Roman" w:cs="Times New Roman"/>
          <w:bCs/>
          <w:sz w:val="24"/>
          <w:szCs w:val="24"/>
          <w:lang w:eastAsia="ru-RU"/>
        </w:rPr>
      </w:pPr>
    </w:p>
    <w:sectPr w:rsidR="00CD5CE8" w:rsidRPr="00CD5CE8" w:rsidSect="009E0671">
      <w:pgSz w:w="11906" w:h="16838"/>
      <w:pgMar w:top="851" w:right="850" w:bottom="851"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67B5" w:rsidRDefault="001B67B5" w:rsidP="00AB6A71">
      <w:pPr>
        <w:spacing w:after="0" w:line="240" w:lineRule="auto"/>
      </w:pPr>
      <w:r>
        <w:separator/>
      </w:r>
    </w:p>
  </w:endnote>
  <w:endnote w:type="continuationSeparator" w:id="0">
    <w:p w:rsidR="001B67B5" w:rsidRDefault="001B67B5" w:rsidP="00AB6A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OfficinaSansBoldC">
    <w:panose1 w:val="00000000000000000000"/>
    <w:charset w:val="CC"/>
    <w:family w:val="auto"/>
    <w:notTrueType/>
    <w:pitch w:val="default"/>
    <w:sig w:usb0="00000201" w:usb1="00000000" w:usb2="00000000" w:usb3="00000000" w:csb0="00000004" w:csb1="00000000"/>
  </w:font>
  <w:font w:name="OfficinaSansBookC">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67B5" w:rsidRDefault="001B67B5" w:rsidP="00AB6A71">
      <w:pPr>
        <w:spacing w:after="0" w:line="240" w:lineRule="auto"/>
      </w:pPr>
      <w:r>
        <w:separator/>
      </w:r>
    </w:p>
  </w:footnote>
  <w:footnote w:type="continuationSeparator" w:id="0">
    <w:p w:rsidR="001B67B5" w:rsidRDefault="001B67B5" w:rsidP="00AB6A71">
      <w:pPr>
        <w:spacing w:after="0" w:line="240" w:lineRule="auto"/>
      </w:pPr>
      <w:r>
        <w:continuationSeparator/>
      </w:r>
    </w:p>
  </w:footnote>
  <w:footnote w:id="1">
    <w:p w:rsidR="00A04085" w:rsidRDefault="00A04085" w:rsidP="00AB6A71">
      <w:pPr>
        <w:pStyle w:val="af0"/>
      </w:pPr>
      <w:r>
        <w:rPr>
          <w:rStyle w:val="af2"/>
        </w:rPr>
        <w:footnoteRef/>
      </w:r>
      <w:r>
        <w:t xml:space="preserve"> </w:t>
      </w:r>
      <w:r w:rsidRPr="00F47AD2">
        <w:rPr>
          <w:rFonts w:ascii="Times New Roman" w:hAnsi="Times New Roman"/>
        </w:rPr>
        <w:t>В х</w:t>
      </w:r>
      <w:r>
        <w:rPr>
          <w:rFonts w:ascii="Times New Roman" w:hAnsi="Times New Roman"/>
        </w:rPr>
        <w:t xml:space="preserve">оде внутренней оценки оставляют </w:t>
      </w:r>
      <w:r w:rsidRPr="00F47AD2">
        <w:rPr>
          <w:rFonts w:ascii="Times New Roman" w:hAnsi="Times New Roman"/>
        </w:rPr>
        <w:t>один из вариантов маркировки</w:t>
      </w:r>
      <w:r>
        <w:rPr>
          <w:rFonts w:ascii="Times New Roman" w:hAnsi="Times New Roman"/>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16344"/>
    <w:multiLevelType w:val="multilevel"/>
    <w:tmpl w:val="ED34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63FE6"/>
    <w:multiLevelType w:val="multilevel"/>
    <w:tmpl w:val="37006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9209AD"/>
    <w:multiLevelType w:val="hybridMultilevel"/>
    <w:tmpl w:val="EC2A88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5D82514"/>
    <w:multiLevelType w:val="multilevel"/>
    <w:tmpl w:val="3E9AE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2B7A82"/>
    <w:multiLevelType w:val="multilevel"/>
    <w:tmpl w:val="1FF8D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8E45EE"/>
    <w:multiLevelType w:val="hybridMultilevel"/>
    <w:tmpl w:val="1E9A548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1FF7CCD"/>
    <w:multiLevelType w:val="hybridMultilevel"/>
    <w:tmpl w:val="02BE84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8F4582"/>
    <w:multiLevelType w:val="multilevel"/>
    <w:tmpl w:val="BC7EE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B13C64"/>
    <w:multiLevelType w:val="multilevel"/>
    <w:tmpl w:val="1C7C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752BF3"/>
    <w:multiLevelType w:val="multilevel"/>
    <w:tmpl w:val="8D687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3D390C"/>
    <w:multiLevelType w:val="multilevel"/>
    <w:tmpl w:val="7248C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9D0FA3"/>
    <w:multiLevelType w:val="hybridMultilevel"/>
    <w:tmpl w:val="38765C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DE4517"/>
    <w:multiLevelType w:val="multilevel"/>
    <w:tmpl w:val="7D92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CB0A8E"/>
    <w:multiLevelType w:val="hybridMultilevel"/>
    <w:tmpl w:val="4DD2D5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A630C2"/>
    <w:multiLevelType w:val="multilevel"/>
    <w:tmpl w:val="85520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AA3E35"/>
    <w:multiLevelType w:val="hybridMultilevel"/>
    <w:tmpl w:val="694CF8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65740FB"/>
    <w:multiLevelType w:val="multilevel"/>
    <w:tmpl w:val="2A40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4711A9"/>
    <w:multiLevelType w:val="multilevel"/>
    <w:tmpl w:val="88967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915818"/>
    <w:multiLevelType w:val="multilevel"/>
    <w:tmpl w:val="9CFCFEB0"/>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D55B96"/>
    <w:multiLevelType w:val="multilevel"/>
    <w:tmpl w:val="9CFCFEB0"/>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E755C6"/>
    <w:multiLevelType w:val="multilevel"/>
    <w:tmpl w:val="B2C2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6530DAD"/>
    <w:multiLevelType w:val="multilevel"/>
    <w:tmpl w:val="A494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3210D5"/>
    <w:multiLevelType w:val="hybridMultilevel"/>
    <w:tmpl w:val="C1626E9C"/>
    <w:lvl w:ilvl="0" w:tplc="100C150C">
      <w:start w:val="1"/>
      <w:numFmt w:val="decimal"/>
      <w:lvlText w:val="%1)"/>
      <w:lvlJc w:val="left"/>
      <w:pPr>
        <w:ind w:left="720" w:hanging="360"/>
      </w:pPr>
      <w:rPr>
        <w:rFonts w:eastAsiaTheme="minorHAnsi"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12"/>
  </w:num>
  <w:num w:numId="3">
    <w:abstractNumId w:val="18"/>
  </w:num>
  <w:num w:numId="4">
    <w:abstractNumId w:val="3"/>
  </w:num>
  <w:num w:numId="5">
    <w:abstractNumId w:val="0"/>
  </w:num>
  <w:num w:numId="6">
    <w:abstractNumId w:val="10"/>
  </w:num>
  <w:num w:numId="7">
    <w:abstractNumId w:val="14"/>
  </w:num>
  <w:num w:numId="8">
    <w:abstractNumId w:val="9"/>
  </w:num>
  <w:num w:numId="9">
    <w:abstractNumId w:val="7"/>
  </w:num>
  <w:num w:numId="10">
    <w:abstractNumId w:val="8"/>
  </w:num>
  <w:num w:numId="11">
    <w:abstractNumId w:val="20"/>
  </w:num>
  <w:num w:numId="12">
    <w:abstractNumId w:val="4"/>
  </w:num>
  <w:num w:numId="13">
    <w:abstractNumId w:val="17"/>
  </w:num>
  <w:num w:numId="14">
    <w:abstractNumId w:val="1"/>
  </w:num>
  <w:num w:numId="15">
    <w:abstractNumId w:val="21"/>
  </w:num>
  <w:num w:numId="16">
    <w:abstractNumId w:val="13"/>
  </w:num>
  <w:num w:numId="17">
    <w:abstractNumId w:val="11"/>
  </w:num>
  <w:num w:numId="18">
    <w:abstractNumId w:val="6"/>
  </w:num>
  <w:num w:numId="19">
    <w:abstractNumId w:val="2"/>
  </w:num>
  <w:num w:numId="20">
    <w:abstractNumId w:val="5"/>
  </w:num>
  <w:num w:numId="21">
    <w:abstractNumId w:val="19"/>
  </w:num>
  <w:num w:numId="22">
    <w:abstractNumId w:val="15"/>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B14BA3"/>
    <w:rsid w:val="00023DCE"/>
    <w:rsid w:val="0003459F"/>
    <w:rsid w:val="00050821"/>
    <w:rsid w:val="00067630"/>
    <w:rsid w:val="00073275"/>
    <w:rsid w:val="000A3546"/>
    <w:rsid w:val="000A5EE7"/>
    <w:rsid w:val="0012086C"/>
    <w:rsid w:val="00126667"/>
    <w:rsid w:val="00134F33"/>
    <w:rsid w:val="00141C72"/>
    <w:rsid w:val="001A276C"/>
    <w:rsid w:val="001B67B5"/>
    <w:rsid w:val="001C1337"/>
    <w:rsid w:val="001D0D60"/>
    <w:rsid w:val="00216DCC"/>
    <w:rsid w:val="00225577"/>
    <w:rsid w:val="00245A13"/>
    <w:rsid w:val="002507D7"/>
    <w:rsid w:val="00264503"/>
    <w:rsid w:val="00271844"/>
    <w:rsid w:val="0028773C"/>
    <w:rsid w:val="002919AF"/>
    <w:rsid w:val="002930F9"/>
    <w:rsid w:val="002A282F"/>
    <w:rsid w:val="002A34E5"/>
    <w:rsid w:val="002D0B36"/>
    <w:rsid w:val="00301D27"/>
    <w:rsid w:val="00312D84"/>
    <w:rsid w:val="003377AE"/>
    <w:rsid w:val="003834F6"/>
    <w:rsid w:val="00392277"/>
    <w:rsid w:val="00402F50"/>
    <w:rsid w:val="00431737"/>
    <w:rsid w:val="00433DF9"/>
    <w:rsid w:val="004613E9"/>
    <w:rsid w:val="00476FCB"/>
    <w:rsid w:val="0047782F"/>
    <w:rsid w:val="00490BA2"/>
    <w:rsid w:val="00494917"/>
    <w:rsid w:val="004B4B74"/>
    <w:rsid w:val="004E4723"/>
    <w:rsid w:val="004F24F0"/>
    <w:rsid w:val="004F2EE2"/>
    <w:rsid w:val="004F5EBC"/>
    <w:rsid w:val="0051024D"/>
    <w:rsid w:val="00510D6D"/>
    <w:rsid w:val="00514821"/>
    <w:rsid w:val="00527E70"/>
    <w:rsid w:val="00571597"/>
    <w:rsid w:val="005A6783"/>
    <w:rsid w:val="005C0B3B"/>
    <w:rsid w:val="005E2EE2"/>
    <w:rsid w:val="005F65CE"/>
    <w:rsid w:val="00601B28"/>
    <w:rsid w:val="006821B1"/>
    <w:rsid w:val="006E6097"/>
    <w:rsid w:val="006F6BD9"/>
    <w:rsid w:val="00704FB4"/>
    <w:rsid w:val="00706A72"/>
    <w:rsid w:val="00707D7B"/>
    <w:rsid w:val="007223AD"/>
    <w:rsid w:val="00723CA0"/>
    <w:rsid w:val="007251E9"/>
    <w:rsid w:val="007735D4"/>
    <w:rsid w:val="0078053C"/>
    <w:rsid w:val="007A6917"/>
    <w:rsid w:val="007B563F"/>
    <w:rsid w:val="007D2B68"/>
    <w:rsid w:val="008448A4"/>
    <w:rsid w:val="008564F8"/>
    <w:rsid w:val="008671C7"/>
    <w:rsid w:val="00892804"/>
    <w:rsid w:val="00892E75"/>
    <w:rsid w:val="008A59DD"/>
    <w:rsid w:val="008E05CA"/>
    <w:rsid w:val="008E0872"/>
    <w:rsid w:val="008E0F60"/>
    <w:rsid w:val="008E1F79"/>
    <w:rsid w:val="009139EA"/>
    <w:rsid w:val="00920919"/>
    <w:rsid w:val="0097124F"/>
    <w:rsid w:val="00990972"/>
    <w:rsid w:val="009A2B87"/>
    <w:rsid w:val="009C7615"/>
    <w:rsid w:val="009D0A93"/>
    <w:rsid w:val="009E037F"/>
    <w:rsid w:val="009E0671"/>
    <w:rsid w:val="009F3773"/>
    <w:rsid w:val="00A007AF"/>
    <w:rsid w:val="00A04085"/>
    <w:rsid w:val="00A331D0"/>
    <w:rsid w:val="00A47E33"/>
    <w:rsid w:val="00A87623"/>
    <w:rsid w:val="00AB52F1"/>
    <w:rsid w:val="00AB6A71"/>
    <w:rsid w:val="00AC0CCE"/>
    <w:rsid w:val="00B14BA3"/>
    <w:rsid w:val="00B303B7"/>
    <w:rsid w:val="00B4109D"/>
    <w:rsid w:val="00BE3E7E"/>
    <w:rsid w:val="00BF52DF"/>
    <w:rsid w:val="00C544CD"/>
    <w:rsid w:val="00C72129"/>
    <w:rsid w:val="00C85E97"/>
    <w:rsid w:val="00C86514"/>
    <w:rsid w:val="00C919CF"/>
    <w:rsid w:val="00CB3436"/>
    <w:rsid w:val="00CB5320"/>
    <w:rsid w:val="00CD00BB"/>
    <w:rsid w:val="00CD5CE8"/>
    <w:rsid w:val="00CE5D6F"/>
    <w:rsid w:val="00D140C9"/>
    <w:rsid w:val="00D43C9D"/>
    <w:rsid w:val="00D7473A"/>
    <w:rsid w:val="00D8012A"/>
    <w:rsid w:val="00DB209B"/>
    <w:rsid w:val="00DB5130"/>
    <w:rsid w:val="00DC44A1"/>
    <w:rsid w:val="00DD14A8"/>
    <w:rsid w:val="00DE4033"/>
    <w:rsid w:val="00DE51E8"/>
    <w:rsid w:val="00DF26A7"/>
    <w:rsid w:val="00DF6984"/>
    <w:rsid w:val="00E22FD6"/>
    <w:rsid w:val="00E31280"/>
    <w:rsid w:val="00E53F60"/>
    <w:rsid w:val="00E6642E"/>
    <w:rsid w:val="00E6753B"/>
    <w:rsid w:val="00EA2B8B"/>
    <w:rsid w:val="00EC29F5"/>
    <w:rsid w:val="00EC54CA"/>
    <w:rsid w:val="00ED0C82"/>
    <w:rsid w:val="00ED4469"/>
    <w:rsid w:val="00EF43FE"/>
    <w:rsid w:val="00F00243"/>
    <w:rsid w:val="00F23CBB"/>
    <w:rsid w:val="00F64220"/>
    <w:rsid w:val="00F67A73"/>
    <w:rsid w:val="00F70E8D"/>
    <w:rsid w:val="00F73600"/>
    <w:rsid w:val="00F75FF8"/>
    <w:rsid w:val="00FA45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337"/>
  </w:style>
  <w:style w:type="paragraph" w:styleId="1">
    <w:name w:val="heading 1"/>
    <w:basedOn w:val="a"/>
    <w:link w:val="10"/>
    <w:uiPriority w:val="9"/>
    <w:qFormat/>
    <w:rsid w:val="00B14B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14BA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14BA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B14BA3"/>
    <w:rPr>
      <w:rFonts w:asciiTheme="majorHAnsi" w:eastAsiaTheme="majorEastAsia" w:hAnsiTheme="majorHAnsi" w:cstheme="majorBidi"/>
      <w:b/>
      <w:bCs/>
      <w:color w:val="4F81BD" w:themeColor="accent1"/>
      <w:sz w:val="26"/>
      <w:szCs w:val="26"/>
    </w:rPr>
  </w:style>
  <w:style w:type="paragraph" w:customStyle="1" w:styleId="article">
    <w:name w:val="article"/>
    <w:basedOn w:val="a"/>
    <w:rsid w:val="00B14B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Без стиля]"/>
    <w:rsid w:val="00B14BA3"/>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Заголовок в тексте"/>
    <w:basedOn w:val="a3"/>
    <w:uiPriority w:val="99"/>
    <w:rsid w:val="00B14BA3"/>
    <w:pPr>
      <w:suppressAutoHyphens/>
      <w:spacing w:after="113"/>
      <w:ind w:left="113" w:right="113"/>
    </w:pPr>
    <w:rPr>
      <w:rFonts w:ascii="OfficinaSansBoldC" w:hAnsi="OfficinaSansBoldC" w:cs="OfficinaSansBoldC"/>
      <w:u w:color="000000"/>
    </w:rPr>
  </w:style>
  <w:style w:type="paragraph" w:customStyle="1" w:styleId="a5">
    <w:name w:val="Таблица_заголовок"/>
    <w:basedOn w:val="a4"/>
    <w:uiPriority w:val="99"/>
    <w:rsid w:val="00B14BA3"/>
    <w:pPr>
      <w:spacing w:after="0"/>
      <w:ind w:left="0" w:right="0"/>
    </w:pPr>
    <w:rPr>
      <w:sz w:val="22"/>
      <w:szCs w:val="22"/>
    </w:rPr>
  </w:style>
  <w:style w:type="paragraph" w:styleId="a6">
    <w:name w:val="Body Text"/>
    <w:basedOn w:val="a3"/>
    <w:link w:val="a7"/>
    <w:uiPriority w:val="99"/>
    <w:rsid w:val="00B14BA3"/>
    <w:pPr>
      <w:jc w:val="both"/>
    </w:pPr>
    <w:rPr>
      <w:rFonts w:ascii="OfficinaSansBookC" w:hAnsi="OfficinaSansBookC" w:cs="OfficinaSansBookC"/>
      <w:sz w:val="20"/>
      <w:szCs w:val="20"/>
    </w:rPr>
  </w:style>
  <w:style w:type="character" w:customStyle="1" w:styleId="a7">
    <w:name w:val="Основной текст Знак"/>
    <w:basedOn w:val="a0"/>
    <w:link w:val="a6"/>
    <w:uiPriority w:val="99"/>
    <w:rsid w:val="00B14BA3"/>
    <w:rPr>
      <w:rFonts w:ascii="OfficinaSansBookC" w:hAnsi="OfficinaSansBookC" w:cs="OfficinaSansBookC"/>
      <w:color w:val="000000"/>
      <w:sz w:val="20"/>
      <w:szCs w:val="20"/>
    </w:rPr>
  </w:style>
  <w:style w:type="paragraph" w:customStyle="1" w:styleId="a8">
    <w:name w:val="Таблица"/>
    <w:basedOn w:val="a6"/>
    <w:uiPriority w:val="99"/>
    <w:rsid w:val="00B14BA3"/>
    <w:pPr>
      <w:ind w:left="57" w:right="57"/>
      <w:jc w:val="left"/>
    </w:pPr>
    <w:rPr>
      <w:rFonts w:ascii="Arial" w:hAnsi="Arial" w:cs="Arial"/>
      <w:sz w:val="18"/>
      <w:szCs w:val="18"/>
    </w:rPr>
  </w:style>
  <w:style w:type="paragraph" w:customStyle="1" w:styleId="a9">
    <w:name w:val="Основной текст+отступ"/>
    <w:basedOn w:val="a6"/>
    <w:uiPriority w:val="99"/>
    <w:rsid w:val="00B14BA3"/>
    <w:pPr>
      <w:ind w:left="283"/>
    </w:pPr>
  </w:style>
  <w:style w:type="table" w:styleId="aa">
    <w:name w:val="Table Grid"/>
    <w:basedOn w:val="a1"/>
    <w:uiPriority w:val="59"/>
    <w:rsid w:val="00A47E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qFormat/>
    <w:rsid w:val="00050821"/>
    <w:rPr>
      <w:i/>
      <w:iCs/>
    </w:rPr>
  </w:style>
  <w:style w:type="paragraph" w:styleId="ac">
    <w:name w:val="Normal (Web)"/>
    <w:basedOn w:val="a"/>
    <w:unhideWhenUsed/>
    <w:rsid w:val="00402F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402F5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402F50"/>
    <w:rPr>
      <w:rFonts w:ascii="Tahoma" w:hAnsi="Tahoma" w:cs="Tahoma"/>
      <w:sz w:val="16"/>
      <w:szCs w:val="16"/>
    </w:rPr>
  </w:style>
  <w:style w:type="paragraph" w:customStyle="1" w:styleId="Default">
    <w:name w:val="Default"/>
    <w:rsid w:val="007B563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doccaption">
    <w:name w:val="doccaption"/>
    <w:basedOn w:val="a0"/>
    <w:rsid w:val="002A34E5"/>
  </w:style>
  <w:style w:type="paragraph" w:styleId="af">
    <w:name w:val="List Paragraph"/>
    <w:basedOn w:val="a"/>
    <w:uiPriority w:val="34"/>
    <w:qFormat/>
    <w:rsid w:val="009A2B87"/>
    <w:pPr>
      <w:ind w:left="720"/>
      <w:contextualSpacing/>
    </w:pPr>
  </w:style>
  <w:style w:type="paragraph" w:customStyle="1" w:styleId="ConsPlusNonformat">
    <w:name w:val="ConsPlusNonformat"/>
    <w:uiPriority w:val="99"/>
    <w:rsid w:val="00AB6A71"/>
    <w:pPr>
      <w:autoSpaceDE w:val="0"/>
      <w:autoSpaceDN w:val="0"/>
      <w:adjustRightInd w:val="0"/>
      <w:spacing w:after="0" w:line="240" w:lineRule="auto"/>
    </w:pPr>
    <w:rPr>
      <w:rFonts w:ascii="Courier New" w:eastAsia="Times New Roman" w:hAnsi="Courier New" w:cs="Courier New"/>
      <w:sz w:val="20"/>
      <w:szCs w:val="20"/>
    </w:rPr>
  </w:style>
  <w:style w:type="paragraph" w:styleId="af0">
    <w:name w:val="footnote text"/>
    <w:basedOn w:val="a"/>
    <w:link w:val="af1"/>
    <w:uiPriority w:val="99"/>
    <w:semiHidden/>
    <w:unhideWhenUsed/>
    <w:rsid w:val="00AB6A71"/>
    <w:pPr>
      <w:spacing w:after="0" w:line="240" w:lineRule="auto"/>
    </w:pPr>
    <w:rPr>
      <w:rFonts w:ascii="Calibri" w:eastAsia="Calibri" w:hAnsi="Calibri" w:cs="Times New Roman"/>
      <w:sz w:val="20"/>
      <w:szCs w:val="20"/>
    </w:rPr>
  </w:style>
  <w:style w:type="character" w:customStyle="1" w:styleId="af1">
    <w:name w:val="Текст сноски Знак"/>
    <w:basedOn w:val="a0"/>
    <w:link w:val="af0"/>
    <w:uiPriority w:val="99"/>
    <w:semiHidden/>
    <w:rsid w:val="00AB6A71"/>
    <w:rPr>
      <w:rFonts w:ascii="Calibri" w:eastAsia="Calibri" w:hAnsi="Calibri" w:cs="Times New Roman"/>
      <w:sz w:val="20"/>
      <w:szCs w:val="20"/>
    </w:rPr>
  </w:style>
  <w:style w:type="character" w:styleId="af2">
    <w:name w:val="footnote reference"/>
    <w:uiPriority w:val="99"/>
    <w:semiHidden/>
    <w:unhideWhenUsed/>
    <w:rsid w:val="00AB6A7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14B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14BA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14BA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B14BA3"/>
    <w:rPr>
      <w:rFonts w:asciiTheme="majorHAnsi" w:eastAsiaTheme="majorEastAsia" w:hAnsiTheme="majorHAnsi" w:cstheme="majorBidi"/>
      <w:b/>
      <w:bCs/>
      <w:color w:val="4F81BD" w:themeColor="accent1"/>
      <w:sz w:val="26"/>
      <w:szCs w:val="26"/>
    </w:rPr>
  </w:style>
  <w:style w:type="paragraph" w:customStyle="1" w:styleId="article">
    <w:name w:val="article"/>
    <w:basedOn w:val="a"/>
    <w:rsid w:val="00B14B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Без стиля]"/>
    <w:rsid w:val="00B14BA3"/>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Заголовок в тексте"/>
    <w:basedOn w:val="a3"/>
    <w:uiPriority w:val="99"/>
    <w:rsid w:val="00B14BA3"/>
    <w:pPr>
      <w:suppressAutoHyphens/>
      <w:spacing w:after="113"/>
      <w:ind w:left="113" w:right="113"/>
    </w:pPr>
    <w:rPr>
      <w:rFonts w:ascii="OfficinaSansBoldC" w:hAnsi="OfficinaSansBoldC" w:cs="OfficinaSansBoldC"/>
      <w:u w:color="000000"/>
    </w:rPr>
  </w:style>
  <w:style w:type="paragraph" w:customStyle="1" w:styleId="a5">
    <w:name w:val="Таблица_заголовок"/>
    <w:basedOn w:val="a4"/>
    <w:uiPriority w:val="99"/>
    <w:rsid w:val="00B14BA3"/>
    <w:pPr>
      <w:spacing w:after="0"/>
      <w:ind w:left="0" w:right="0"/>
    </w:pPr>
    <w:rPr>
      <w:sz w:val="22"/>
      <w:szCs w:val="22"/>
    </w:rPr>
  </w:style>
  <w:style w:type="paragraph" w:styleId="a6">
    <w:name w:val="Body Text"/>
    <w:basedOn w:val="a3"/>
    <w:link w:val="a7"/>
    <w:uiPriority w:val="99"/>
    <w:rsid w:val="00B14BA3"/>
    <w:pPr>
      <w:jc w:val="both"/>
    </w:pPr>
    <w:rPr>
      <w:rFonts w:ascii="OfficinaSansBookC" w:hAnsi="OfficinaSansBookC" w:cs="OfficinaSansBookC"/>
      <w:sz w:val="20"/>
      <w:szCs w:val="20"/>
    </w:rPr>
  </w:style>
  <w:style w:type="character" w:customStyle="1" w:styleId="a7">
    <w:name w:val="Основной текст Знак"/>
    <w:basedOn w:val="a0"/>
    <w:link w:val="a6"/>
    <w:uiPriority w:val="99"/>
    <w:rsid w:val="00B14BA3"/>
    <w:rPr>
      <w:rFonts w:ascii="OfficinaSansBookC" w:hAnsi="OfficinaSansBookC" w:cs="OfficinaSansBookC"/>
      <w:color w:val="000000"/>
      <w:sz w:val="20"/>
      <w:szCs w:val="20"/>
    </w:rPr>
  </w:style>
  <w:style w:type="paragraph" w:customStyle="1" w:styleId="a8">
    <w:name w:val="Таблица"/>
    <w:basedOn w:val="a6"/>
    <w:uiPriority w:val="99"/>
    <w:rsid w:val="00B14BA3"/>
    <w:pPr>
      <w:ind w:left="57" w:right="57"/>
      <w:jc w:val="left"/>
    </w:pPr>
    <w:rPr>
      <w:rFonts w:ascii="Arial" w:hAnsi="Arial" w:cs="Arial"/>
      <w:sz w:val="18"/>
      <w:szCs w:val="18"/>
    </w:rPr>
  </w:style>
  <w:style w:type="paragraph" w:customStyle="1" w:styleId="a9">
    <w:name w:val="Основной текст+отступ"/>
    <w:basedOn w:val="a6"/>
    <w:uiPriority w:val="99"/>
    <w:rsid w:val="00B14BA3"/>
    <w:pPr>
      <w:ind w:left="283"/>
    </w:pPr>
  </w:style>
  <w:style w:type="table" w:styleId="aa">
    <w:name w:val="Table Grid"/>
    <w:basedOn w:val="a1"/>
    <w:uiPriority w:val="59"/>
    <w:rsid w:val="00A47E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Emphasis"/>
    <w:basedOn w:val="a0"/>
    <w:qFormat/>
    <w:rsid w:val="00050821"/>
    <w:rPr>
      <w:i/>
      <w:iCs/>
    </w:rPr>
  </w:style>
  <w:style w:type="paragraph" w:styleId="ac">
    <w:name w:val="Normal (Web)"/>
    <w:basedOn w:val="a"/>
    <w:unhideWhenUsed/>
    <w:rsid w:val="00402F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402F5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402F50"/>
    <w:rPr>
      <w:rFonts w:ascii="Tahoma" w:hAnsi="Tahoma" w:cs="Tahoma"/>
      <w:sz w:val="16"/>
      <w:szCs w:val="16"/>
    </w:rPr>
  </w:style>
  <w:style w:type="paragraph" w:customStyle="1" w:styleId="Default">
    <w:name w:val="Default"/>
    <w:rsid w:val="007B563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doccaption">
    <w:name w:val="doccaption"/>
    <w:basedOn w:val="a0"/>
    <w:rsid w:val="002A34E5"/>
  </w:style>
  <w:style w:type="paragraph" w:styleId="af">
    <w:name w:val="List Paragraph"/>
    <w:basedOn w:val="a"/>
    <w:uiPriority w:val="34"/>
    <w:qFormat/>
    <w:rsid w:val="009A2B87"/>
    <w:pPr>
      <w:ind w:left="720"/>
      <w:contextualSpacing/>
    </w:pPr>
  </w:style>
  <w:style w:type="paragraph" w:customStyle="1" w:styleId="ConsPlusNonformat">
    <w:name w:val="ConsPlusNonformat"/>
    <w:uiPriority w:val="99"/>
    <w:rsid w:val="00AB6A71"/>
    <w:pPr>
      <w:autoSpaceDE w:val="0"/>
      <w:autoSpaceDN w:val="0"/>
      <w:adjustRightInd w:val="0"/>
      <w:spacing w:after="0" w:line="240" w:lineRule="auto"/>
    </w:pPr>
    <w:rPr>
      <w:rFonts w:ascii="Courier New" w:eastAsia="Times New Roman" w:hAnsi="Courier New" w:cs="Courier New"/>
      <w:sz w:val="20"/>
      <w:szCs w:val="20"/>
    </w:rPr>
  </w:style>
  <w:style w:type="paragraph" w:styleId="af0">
    <w:name w:val="footnote text"/>
    <w:basedOn w:val="a"/>
    <w:link w:val="af1"/>
    <w:uiPriority w:val="99"/>
    <w:semiHidden/>
    <w:unhideWhenUsed/>
    <w:rsid w:val="00AB6A71"/>
    <w:pPr>
      <w:spacing w:after="0" w:line="240" w:lineRule="auto"/>
    </w:pPr>
    <w:rPr>
      <w:rFonts w:ascii="Calibri" w:eastAsia="Calibri" w:hAnsi="Calibri" w:cs="Times New Roman"/>
      <w:sz w:val="20"/>
      <w:szCs w:val="20"/>
      <w:lang w:val="x-none" w:eastAsia="x-none"/>
    </w:rPr>
  </w:style>
  <w:style w:type="character" w:customStyle="1" w:styleId="af1">
    <w:name w:val="Текст сноски Знак"/>
    <w:basedOn w:val="a0"/>
    <w:link w:val="af0"/>
    <w:uiPriority w:val="99"/>
    <w:semiHidden/>
    <w:rsid w:val="00AB6A71"/>
    <w:rPr>
      <w:rFonts w:ascii="Calibri" w:eastAsia="Calibri" w:hAnsi="Calibri" w:cs="Times New Roman"/>
      <w:sz w:val="20"/>
      <w:szCs w:val="20"/>
      <w:lang w:val="x-none" w:eastAsia="x-none"/>
    </w:rPr>
  </w:style>
  <w:style w:type="character" w:styleId="af2">
    <w:name w:val="footnote reference"/>
    <w:uiPriority w:val="99"/>
    <w:semiHidden/>
    <w:unhideWhenUsed/>
    <w:rsid w:val="00AB6A71"/>
    <w:rPr>
      <w:vertAlign w:val="superscript"/>
    </w:rPr>
  </w:style>
</w:styles>
</file>

<file path=word/webSettings.xml><?xml version="1.0" encoding="utf-8"?>
<w:webSettings xmlns:r="http://schemas.openxmlformats.org/officeDocument/2006/relationships" xmlns:w="http://schemas.openxmlformats.org/wordprocessingml/2006/main">
  <w:divs>
    <w:div w:id="75639993">
      <w:bodyDiv w:val="1"/>
      <w:marLeft w:val="0"/>
      <w:marRight w:val="0"/>
      <w:marTop w:val="0"/>
      <w:marBottom w:val="0"/>
      <w:divBdr>
        <w:top w:val="none" w:sz="0" w:space="0" w:color="auto"/>
        <w:left w:val="none" w:sz="0" w:space="0" w:color="auto"/>
        <w:bottom w:val="none" w:sz="0" w:space="0" w:color="auto"/>
        <w:right w:val="none" w:sz="0" w:space="0" w:color="auto"/>
      </w:divBdr>
    </w:div>
    <w:div w:id="704672537">
      <w:bodyDiv w:val="1"/>
      <w:marLeft w:val="0"/>
      <w:marRight w:val="0"/>
      <w:marTop w:val="0"/>
      <w:marBottom w:val="0"/>
      <w:divBdr>
        <w:top w:val="none" w:sz="0" w:space="0" w:color="auto"/>
        <w:left w:val="none" w:sz="0" w:space="0" w:color="auto"/>
        <w:bottom w:val="none" w:sz="0" w:space="0" w:color="auto"/>
        <w:right w:val="none" w:sz="0" w:space="0" w:color="auto"/>
      </w:divBdr>
    </w:div>
    <w:div w:id="1028750012">
      <w:bodyDiv w:val="1"/>
      <w:marLeft w:val="0"/>
      <w:marRight w:val="0"/>
      <w:marTop w:val="0"/>
      <w:marBottom w:val="0"/>
      <w:divBdr>
        <w:top w:val="none" w:sz="0" w:space="0" w:color="auto"/>
        <w:left w:val="none" w:sz="0" w:space="0" w:color="auto"/>
        <w:bottom w:val="none" w:sz="0" w:space="0" w:color="auto"/>
        <w:right w:val="none" w:sz="0" w:space="0" w:color="auto"/>
      </w:divBdr>
    </w:div>
    <w:div w:id="1205485666">
      <w:bodyDiv w:val="1"/>
      <w:marLeft w:val="0"/>
      <w:marRight w:val="0"/>
      <w:marTop w:val="0"/>
      <w:marBottom w:val="0"/>
      <w:divBdr>
        <w:top w:val="none" w:sz="0" w:space="0" w:color="auto"/>
        <w:left w:val="none" w:sz="0" w:space="0" w:color="auto"/>
        <w:bottom w:val="none" w:sz="0" w:space="0" w:color="auto"/>
        <w:right w:val="none" w:sz="0" w:space="0" w:color="auto"/>
      </w:divBdr>
    </w:div>
    <w:div w:id="1387483592">
      <w:bodyDiv w:val="1"/>
      <w:marLeft w:val="0"/>
      <w:marRight w:val="0"/>
      <w:marTop w:val="0"/>
      <w:marBottom w:val="0"/>
      <w:divBdr>
        <w:top w:val="none" w:sz="0" w:space="0" w:color="auto"/>
        <w:left w:val="none" w:sz="0" w:space="0" w:color="auto"/>
        <w:bottom w:val="none" w:sz="0" w:space="0" w:color="auto"/>
        <w:right w:val="none" w:sz="0" w:space="0" w:color="auto"/>
      </w:divBdr>
    </w:div>
    <w:div w:id="192244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F2B6E-2A1B-403F-92FA-8A6A8B760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10597</Words>
  <Characters>60407</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Резеда</cp:lastModifiedBy>
  <cp:revision>10</cp:revision>
  <cp:lastPrinted>2022-12-21T05:42:00Z</cp:lastPrinted>
  <dcterms:created xsi:type="dcterms:W3CDTF">2022-08-15T05:03:00Z</dcterms:created>
  <dcterms:modified xsi:type="dcterms:W3CDTF">2022-12-22T10:54:00Z</dcterms:modified>
</cp:coreProperties>
</file>